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4135" w14:textId="77777777" w:rsidR="00EF2359" w:rsidRPr="00B26C99" w:rsidRDefault="007719D7" w:rsidP="00EF2359">
      <w:pPr>
        <w:rPr>
          <w:rFonts w:ascii="Times New Roman" w:hAnsi="Times New Roman" w:cs="Times New Roman"/>
        </w:rPr>
      </w:pPr>
      <w:r w:rsidRPr="00B26C99">
        <w:rPr>
          <w:rFonts w:ascii="Times New Roman" w:hAnsi="Times New Roman" w:cs="Times New Roman"/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2891C050" wp14:editId="78175692">
            <wp:simplePos x="0" y="0"/>
            <wp:positionH relativeFrom="column">
              <wp:posOffset>3882390</wp:posOffset>
            </wp:positionH>
            <wp:positionV relativeFrom="paragraph">
              <wp:posOffset>-358140</wp:posOffset>
            </wp:positionV>
            <wp:extent cx="2527935" cy="2247900"/>
            <wp:effectExtent l="0" t="0" r="5715" b="0"/>
            <wp:wrapNone/>
            <wp:docPr id="1" name="Obrázok 1" descr="F:\_Pálavksky oldtimer\logo palavsky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_Pálavksky oldtimer\logo palavsky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3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54F12" w14:textId="77777777" w:rsidR="00EF2359" w:rsidRPr="00B26C99" w:rsidRDefault="00EF2359" w:rsidP="00EF2359">
      <w:pPr>
        <w:rPr>
          <w:rFonts w:ascii="Times New Roman" w:hAnsi="Times New Roman" w:cs="Times New Roman"/>
        </w:rPr>
      </w:pPr>
    </w:p>
    <w:p w14:paraId="2F626EBC" w14:textId="77777777" w:rsidR="00B851CE" w:rsidRPr="00B26C99" w:rsidRDefault="00B851CE" w:rsidP="00B851C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sk-SK"/>
        </w:rPr>
      </w:pPr>
    </w:p>
    <w:p w14:paraId="448DABED" w14:textId="77777777" w:rsidR="00E93689" w:rsidRDefault="00B851CE" w:rsidP="00B851C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B26C9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VCC Tatranský </w:t>
      </w:r>
      <w:proofErr w:type="spellStart"/>
      <w:r w:rsidRPr="00B26C99">
        <w:rPr>
          <w:rFonts w:ascii="Times New Roman" w:hAnsi="Times New Roman" w:cs="Times New Roman"/>
          <w:b/>
          <w:sz w:val="24"/>
          <w:szCs w:val="24"/>
          <w:lang w:eastAsia="sk-SK"/>
        </w:rPr>
        <w:t>Oldtimer</w:t>
      </w:r>
      <w:proofErr w:type="spellEnd"/>
      <w:r w:rsidR="003D59CC" w:rsidRPr="00B26C9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, </w:t>
      </w:r>
    </w:p>
    <w:p w14:paraId="74999639" w14:textId="77777777" w:rsidR="00A800B0" w:rsidRDefault="00B70F4A" w:rsidP="00B851C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B26C9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B26C99">
        <w:rPr>
          <w:rFonts w:ascii="Times New Roman" w:hAnsi="Times New Roman" w:cs="Times New Roman"/>
          <w:b/>
          <w:sz w:val="24"/>
          <w:szCs w:val="24"/>
          <w:lang w:eastAsia="sk-SK"/>
        </w:rPr>
        <w:t>m</w:t>
      </w:r>
      <w:r w:rsidR="003D59CC" w:rsidRPr="00B26C99">
        <w:rPr>
          <w:rFonts w:ascii="Times New Roman" w:hAnsi="Times New Roman" w:cs="Times New Roman"/>
          <w:b/>
          <w:sz w:val="24"/>
          <w:szCs w:val="24"/>
          <w:lang w:eastAsia="sk-SK"/>
        </w:rPr>
        <w:t>ěst</w:t>
      </w:r>
      <w:r w:rsidR="00E93689">
        <w:rPr>
          <w:rFonts w:ascii="Times New Roman" w:hAnsi="Times New Roman" w:cs="Times New Roman"/>
          <w:b/>
          <w:sz w:val="24"/>
          <w:szCs w:val="24"/>
          <w:lang w:eastAsia="sk-SK"/>
        </w:rPr>
        <w:t>o</w:t>
      </w:r>
      <w:proofErr w:type="spellEnd"/>
      <w:r w:rsidR="003D59CC" w:rsidRPr="00B26C9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Mikulov</w:t>
      </w:r>
      <w:r w:rsidR="00A800B0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a </w:t>
      </w:r>
      <w:proofErr w:type="spellStart"/>
      <w:r w:rsidR="00A800B0">
        <w:rPr>
          <w:rFonts w:ascii="Times New Roman" w:hAnsi="Times New Roman" w:cs="Times New Roman"/>
          <w:b/>
          <w:sz w:val="24"/>
          <w:szCs w:val="24"/>
          <w:lang w:eastAsia="sk-SK"/>
        </w:rPr>
        <w:t>město</w:t>
      </w:r>
      <w:proofErr w:type="spellEnd"/>
      <w:r w:rsidR="00A800B0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Moravský </w:t>
      </w:r>
      <w:proofErr w:type="spellStart"/>
      <w:r w:rsidR="00A800B0">
        <w:rPr>
          <w:rFonts w:ascii="Times New Roman" w:hAnsi="Times New Roman" w:cs="Times New Roman"/>
          <w:b/>
          <w:sz w:val="24"/>
          <w:szCs w:val="24"/>
          <w:lang w:eastAsia="sk-SK"/>
        </w:rPr>
        <w:t>Krumlov</w:t>
      </w:r>
      <w:proofErr w:type="spellEnd"/>
    </w:p>
    <w:p w14:paraId="2174E599" w14:textId="4324EF22" w:rsidR="00D95B3A" w:rsidRDefault="00B70F4A" w:rsidP="00B851C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B26C9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="00B851CE" w:rsidRPr="00B26C99">
        <w:rPr>
          <w:rFonts w:ascii="Times New Roman" w:hAnsi="Times New Roman" w:cs="Times New Roman"/>
          <w:b/>
          <w:sz w:val="24"/>
          <w:szCs w:val="24"/>
          <w:lang w:eastAsia="sk-SK"/>
        </w:rPr>
        <w:t>jako</w:t>
      </w:r>
      <w:proofErr w:type="spellEnd"/>
      <w:r w:rsidR="00B851CE" w:rsidRPr="00B26C9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hlavní </w:t>
      </w:r>
      <w:proofErr w:type="spellStart"/>
      <w:r w:rsidR="00B851CE" w:rsidRPr="00B26C99">
        <w:rPr>
          <w:rFonts w:ascii="Times New Roman" w:hAnsi="Times New Roman" w:cs="Times New Roman"/>
          <w:b/>
          <w:sz w:val="24"/>
          <w:szCs w:val="24"/>
          <w:lang w:eastAsia="sk-SK"/>
        </w:rPr>
        <w:t>organizátoři</w:t>
      </w:r>
      <w:proofErr w:type="spellEnd"/>
      <w:r w:rsidR="00B851CE" w:rsidRPr="00B26C9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si Vám </w:t>
      </w:r>
      <w:proofErr w:type="spellStart"/>
      <w:r w:rsidR="00B851CE" w:rsidRPr="00B26C99">
        <w:rPr>
          <w:rFonts w:ascii="Times New Roman" w:hAnsi="Times New Roman" w:cs="Times New Roman"/>
          <w:b/>
          <w:sz w:val="24"/>
          <w:szCs w:val="24"/>
          <w:lang w:eastAsia="sk-SK"/>
        </w:rPr>
        <w:t>dovolují</w:t>
      </w:r>
      <w:proofErr w:type="spellEnd"/>
      <w:r w:rsidR="00B851CE" w:rsidRPr="00B26C9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="00B851CE" w:rsidRPr="00B26C99">
        <w:rPr>
          <w:rFonts w:ascii="Times New Roman" w:hAnsi="Times New Roman" w:cs="Times New Roman"/>
          <w:b/>
          <w:sz w:val="24"/>
          <w:szCs w:val="24"/>
          <w:lang w:eastAsia="sk-SK"/>
        </w:rPr>
        <w:t>představit</w:t>
      </w:r>
      <w:proofErr w:type="spellEnd"/>
      <w:r w:rsidR="00B851CE" w:rsidRPr="00B26C9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program </w:t>
      </w:r>
    </w:p>
    <w:p w14:paraId="6E3EDC37" w14:textId="7CB406C6" w:rsidR="00B851CE" w:rsidRDefault="00B851CE" w:rsidP="00B851C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B26C9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a </w:t>
      </w:r>
      <w:proofErr w:type="spellStart"/>
      <w:r w:rsidRPr="00B26C99">
        <w:rPr>
          <w:rFonts w:ascii="Times New Roman" w:hAnsi="Times New Roman" w:cs="Times New Roman"/>
          <w:b/>
          <w:sz w:val="24"/>
          <w:szCs w:val="24"/>
          <w:lang w:eastAsia="sk-SK"/>
        </w:rPr>
        <w:t>propozice</w:t>
      </w:r>
      <w:proofErr w:type="spellEnd"/>
      <w:r w:rsidRPr="00B26C9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k  </w:t>
      </w:r>
      <w:proofErr w:type="spellStart"/>
      <w:r w:rsidRPr="00B26C99">
        <w:rPr>
          <w:rFonts w:ascii="Times New Roman" w:hAnsi="Times New Roman" w:cs="Times New Roman"/>
          <w:b/>
          <w:sz w:val="24"/>
          <w:szCs w:val="24"/>
          <w:lang w:eastAsia="sk-SK"/>
        </w:rPr>
        <w:t>srazu</w:t>
      </w:r>
      <w:proofErr w:type="spellEnd"/>
      <w:r w:rsidRPr="00B26C9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historických </w:t>
      </w:r>
      <w:proofErr w:type="spellStart"/>
      <w:r w:rsidRPr="00B26C99">
        <w:rPr>
          <w:rFonts w:ascii="Times New Roman" w:hAnsi="Times New Roman" w:cs="Times New Roman"/>
          <w:b/>
          <w:sz w:val="24"/>
          <w:szCs w:val="24"/>
          <w:lang w:eastAsia="sk-SK"/>
        </w:rPr>
        <w:t>vozidel</w:t>
      </w:r>
      <w:proofErr w:type="spellEnd"/>
    </w:p>
    <w:p w14:paraId="315F25EF" w14:textId="5580FFE9" w:rsidR="003D59CC" w:rsidRPr="00B26C99" w:rsidRDefault="003D59CC" w:rsidP="003D59CC">
      <w:pPr>
        <w:spacing w:after="0" w:line="240" w:lineRule="auto"/>
        <w:rPr>
          <w:rFonts w:ascii="Times New Roman" w:hAnsi="Times New Roman" w:cs="Times New Roman"/>
          <w:b/>
          <w:lang w:eastAsia="sk-SK"/>
        </w:rPr>
      </w:pPr>
    </w:p>
    <w:p w14:paraId="2A3F09FB" w14:textId="6FDEC9E9" w:rsidR="003D59CC" w:rsidRDefault="003D59CC" w:rsidP="003D59CC">
      <w:pPr>
        <w:spacing w:after="0" w:line="240" w:lineRule="auto"/>
        <w:rPr>
          <w:rFonts w:ascii="Times New Roman" w:hAnsi="Times New Roman" w:cs="Times New Roman"/>
          <w:b/>
          <w:lang w:eastAsia="sk-SK"/>
        </w:rPr>
      </w:pPr>
      <w:r w:rsidRPr="00B26C99">
        <w:rPr>
          <w:rFonts w:ascii="Times New Roman" w:hAnsi="Times New Roman" w:cs="Times New Roman"/>
          <w:b/>
          <w:lang w:eastAsia="sk-SK"/>
        </w:rPr>
        <w:t xml:space="preserve">                              </w:t>
      </w:r>
    </w:p>
    <w:p w14:paraId="50F4DB2A" w14:textId="5C88CD45" w:rsidR="00D95B3A" w:rsidRDefault="00D95B3A" w:rsidP="003D59CC">
      <w:pPr>
        <w:spacing w:after="0" w:line="240" w:lineRule="auto"/>
        <w:rPr>
          <w:rFonts w:ascii="Times New Roman" w:hAnsi="Times New Roman" w:cs="Times New Roman"/>
          <w:b/>
          <w:lang w:eastAsia="sk-SK"/>
        </w:rPr>
      </w:pPr>
    </w:p>
    <w:p w14:paraId="0737C94E" w14:textId="77777777" w:rsidR="00D95B3A" w:rsidRPr="00B26C99" w:rsidRDefault="00D95B3A" w:rsidP="003D59CC">
      <w:pPr>
        <w:spacing w:after="0" w:line="240" w:lineRule="auto"/>
        <w:rPr>
          <w:rFonts w:ascii="Times New Roman" w:hAnsi="Times New Roman" w:cs="Times New Roman"/>
          <w:b/>
          <w:lang w:eastAsia="sk-SK"/>
        </w:rPr>
      </w:pPr>
    </w:p>
    <w:p w14:paraId="4F6EB8F3" w14:textId="5CFBDC1D" w:rsidR="00B851CE" w:rsidRPr="00B26C99" w:rsidRDefault="00E93689" w:rsidP="00D95B3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hAnsi="Times New Roman" w:cs="Times New Roman"/>
          <w:b/>
          <w:sz w:val="40"/>
          <w:szCs w:val="40"/>
          <w:lang w:eastAsia="sk-SK"/>
        </w:rPr>
        <w:t>9</w:t>
      </w:r>
      <w:r w:rsidR="009F46C8" w:rsidRPr="00B26C99">
        <w:rPr>
          <w:rFonts w:ascii="Times New Roman" w:hAnsi="Times New Roman" w:cs="Times New Roman"/>
          <w:b/>
          <w:sz w:val="40"/>
          <w:szCs w:val="40"/>
          <w:lang w:eastAsia="sk-SK"/>
        </w:rPr>
        <w:t>.</w:t>
      </w:r>
      <w:r w:rsidR="002428BC">
        <w:rPr>
          <w:rFonts w:ascii="Times New Roman" w:hAnsi="Times New Roman" w:cs="Times New Roman"/>
          <w:b/>
          <w:sz w:val="40"/>
          <w:szCs w:val="40"/>
          <w:lang w:eastAsia="sk-SK"/>
        </w:rPr>
        <w:t xml:space="preserve"> </w:t>
      </w:r>
      <w:proofErr w:type="spellStart"/>
      <w:r w:rsidR="009F46C8" w:rsidRPr="00B26C99">
        <w:rPr>
          <w:rFonts w:ascii="Times New Roman" w:hAnsi="Times New Roman" w:cs="Times New Roman"/>
          <w:b/>
          <w:sz w:val="40"/>
          <w:szCs w:val="40"/>
          <w:lang w:eastAsia="sk-SK"/>
        </w:rPr>
        <w:t>Pálavský</w:t>
      </w:r>
      <w:proofErr w:type="spellEnd"/>
      <w:r w:rsidR="009F46C8" w:rsidRPr="00B26C99">
        <w:rPr>
          <w:rFonts w:ascii="Times New Roman" w:hAnsi="Times New Roman" w:cs="Times New Roman"/>
          <w:b/>
          <w:sz w:val="40"/>
          <w:szCs w:val="40"/>
          <w:lang w:eastAsia="sk-SK"/>
        </w:rPr>
        <w:t xml:space="preserve"> </w:t>
      </w:r>
      <w:proofErr w:type="spellStart"/>
      <w:r w:rsidR="009F46C8" w:rsidRPr="00B26C99">
        <w:rPr>
          <w:rFonts w:ascii="Times New Roman" w:hAnsi="Times New Roman" w:cs="Times New Roman"/>
          <w:b/>
          <w:sz w:val="40"/>
          <w:szCs w:val="40"/>
          <w:lang w:eastAsia="sk-SK"/>
        </w:rPr>
        <w:t>Oldtimer</w:t>
      </w:r>
      <w:proofErr w:type="spellEnd"/>
      <w:r w:rsidR="009F46C8" w:rsidRPr="00B26C99">
        <w:rPr>
          <w:rFonts w:ascii="Times New Roman" w:hAnsi="Times New Roman" w:cs="Times New Roman"/>
          <w:b/>
          <w:sz w:val="40"/>
          <w:szCs w:val="40"/>
          <w:lang w:eastAsia="sk-SK"/>
        </w:rPr>
        <w:t xml:space="preserve"> 202</w:t>
      </w:r>
      <w:r>
        <w:rPr>
          <w:rFonts w:ascii="Times New Roman" w:hAnsi="Times New Roman" w:cs="Times New Roman"/>
          <w:b/>
          <w:sz w:val="40"/>
          <w:szCs w:val="40"/>
          <w:lang w:eastAsia="sk-SK"/>
        </w:rPr>
        <w:t>6</w:t>
      </w:r>
    </w:p>
    <w:p w14:paraId="65BA2927" w14:textId="23A201F7" w:rsidR="00B851CE" w:rsidRPr="00B26C99" w:rsidRDefault="00A800B0" w:rsidP="00D9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   </w:t>
      </w:r>
      <w:proofErr w:type="spellStart"/>
      <w:r w:rsidR="00E93689">
        <w:rPr>
          <w:rFonts w:ascii="Times New Roman" w:hAnsi="Times New Roman" w:cs="Times New Roman"/>
          <w:b/>
          <w:sz w:val="28"/>
          <w:szCs w:val="28"/>
          <w:lang w:eastAsia="sk-SK"/>
        </w:rPr>
        <w:t>Zaječí</w:t>
      </w:r>
      <w:proofErr w:type="spellEnd"/>
      <w:r w:rsidR="00E93689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- </w:t>
      </w:r>
      <w:r w:rsidR="00B851CE" w:rsidRPr="00B26C99">
        <w:rPr>
          <w:rFonts w:ascii="Times New Roman" w:hAnsi="Times New Roman" w:cs="Times New Roman"/>
          <w:b/>
          <w:sz w:val="28"/>
          <w:szCs w:val="28"/>
          <w:lang w:eastAsia="sk-SK"/>
        </w:rPr>
        <w:t>Mikulov</w:t>
      </w:r>
      <w:r w:rsidR="00A151F8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</w:t>
      </w:r>
      <w:r w:rsidR="00A151F8" w:rsidRPr="00B26C99">
        <w:rPr>
          <w:rFonts w:ascii="Times New Roman" w:hAnsi="Times New Roman" w:cs="Times New Roman"/>
          <w:b/>
          <w:sz w:val="28"/>
          <w:szCs w:val="28"/>
          <w:lang w:eastAsia="sk-SK"/>
        </w:rPr>
        <w:t>–</w:t>
      </w:r>
      <w:r w:rsidR="0028206A" w:rsidRPr="00B26C99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Moravský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sk-SK"/>
        </w:rPr>
        <w:t>Krumlov</w:t>
      </w:r>
      <w:proofErr w:type="spellEnd"/>
    </w:p>
    <w:p w14:paraId="31C9A612" w14:textId="2C695F4D" w:rsidR="00B851CE" w:rsidRPr="00B26C99" w:rsidRDefault="009F46C8" w:rsidP="00D95B3A">
      <w:pPr>
        <w:spacing w:after="0" w:line="240" w:lineRule="auto"/>
        <w:jc w:val="center"/>
        <w:rPr>
          <w:rFonts w:ascii="Times New Roman" w:hAnsi="Times New Roman" w:cs="Times New Roman"/>
          <w:b/>
          <w:lang w:eastAsia="sk-SK"/>
        </w:rPr>
      </w:pPr>
      <w:r w:rsidRPr="00B26C99">
        <w:rPr>
          <w:rFonts w:ascii="Times New Roman" w:hAnsi="Times New Roman" w:cs="Times New Roman"/>
          <w:b/>
          <w:sz w:val="28"/>
          <w:szCs w:val="28"/>
          <w:lang w:eastAsia="sk-SK"/>
        </w:rPr>
        <w:t>2</w:t>
      </w:r>
      <w:r w:rsidR="00E93689">
        <w:rPr>
          <w:rFonts w:ascii="Times New Roman" w:hAnsi="Times New Roman" w:cs="Times New Roman"/>
          <w:b/>
          <w:sz w:val="28"/>
          <w:szCs w:val="28"/>
          <w:lang w:eastAsia="sk-SK"/>
        </w:rPr>
        <w:t>6</w:t>
      </w:r>
      <w:r w:rsidRPr="00B26C99">
        <w:rPr>
          <w:rFonts w:ascii="Times New Roman" w:hAnsi="Times New Roman" w:cs="Times New Roman"/>
          <w:b/>
          <w:sz w:val="28"/>
          <w:szCs w:val="28"/>
          <w:lang w:eastAsia="sk-SK"/>
        </w:rPr>
        <w:t>.</w:t>
      </w:r>
      <w:r w:rsidR="00E93689">
        <w:rPr>
          <w:rFonts w:ascii="Times New Roman" w:hAnsi="Times New Roman" w:cs="Times New Roman"/>
          <w:b/>
          <w:sz w:val="28"/>
          <w:szCs w:val="28"/>
          <w:lang w:eastAsia="sk-SK"/>
        </w:rPr>
        <w:t>6</w:t>
      </w:r>
      <w:r w:rsidRPr="00B26C99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. – </w:t>
      </w:r>
      <w:r w:rsidR="00E93689">
        <w:rPr>
          <w:rFonts w:ascii="Times New Roman" w:hAnsi="Times New Roman" w:cs="Times New Roman"/>
          <w:b/>
          <w:sz w:val="28"/>
          <w:szCs w:val="28"/>
          <w:lang w:eastAsia="sk-SK"/>
        </w:rPr>
        <w:t>28</w:t>
      </w:r>
      <w:r w:rsidRPr="00B26C99">
        <w:rPr>
          <w:rFonts w:ascii="Times New Roman" w:hAnsi="Times New Roman" w:cs="Times New Roman"/>
          <w:b/>
          <w:sz w:val="28"/>
          <w:szCs w:val="28"/>
          <w:lang w:eastAsia="sk-SK"/>
        </w:rPr>
        <w:t>.</w:t>
      </w:r>
      <w:r w:rsidR="00E93689">
        <w:rPr>
          <w:rFonts w:ascii="Times New Roman" w:hAnsi="Times New Roman" w:cs="Times New Roman"/>
          <w:b/>
          <w:sz w:val="28"/>
          <w:szCs w:val="28"/>
          <w:lang w:eastAsia="sk-SK"/>
        </w:rPr>
        <w:t>6</w:t>
      </w:r>
      <w:r w:rsidRPr="00B26C99">
        <w:rPr>
          <w:rFonts w:ascii="Times New Roman" w:hAnsi="Times New Roman" w:cs="Times New Roman"/>
          <w:b/>
          <w:sz w:val="28"/>
          <w:szCs w:val="28"/>
          <w:lang w:eastAsia="sk-SK"/>
        </w:rPr>
        <w:t>. 202</w:t>
      </w:r>
      <w:r w:rsidR="00E93689">
        <w:rPr>
          <w:rFonts w:ascii="Times New Roman" w:hAnsi="Times New Roman" w:cs="Times New Roman"/>
          <w:b/>
          <w:sz w:val="28"/>
          <w:szCs w:val="28"/>
          <w:lang w:eastAsia="sk-SK"/>
        </w:rPr>
        <w:t>6</w:t>
      </w:r>
    </w:p>
    <w:p w14:paraId="1FF4BF68" w14:textId="77777777" w:rsidR="00B851CE" w:rsidRPr="00B26C99" w:rsidRDefault="00B851CE" w:rsidP="00B851CE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sk-SK"/>
        </w:rPr>
      </w:pPr>
    </w:p>
    <w:p w14:paraId="0B5FBB79" w14:textId="77777777" w:rsidR="00B851CE" w:rsidRPr="00D95B3A" w:rsidRDefault="00B851CE" w:rsidP="00B851CE">
      <w:pP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D95B3A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ORGANIZAČNÍ VÝBOR</w:t>
      </w:r>
    </w:p>
    <w:p w14:paraId="72A7B764" w14:textId="6060AE00" w:rsidR="00B851CE" w:rsidRPr="00D95B3A" w:rsidRDefault="00B851CE" w:rsidP="00382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Předseda</w:t>
      </w:r>
      <w:proofErr w:type="spellEnd"/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organizačního</w:t>
      </w:r>
      <w:proofErr w:type="spellEnd"/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výboru:</w:t>
      </w:r>
      <w:r w:rsidRPr="00D95B3A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E4714D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   </w:t>
      </w:r>
      <w:r w:rsidR="003825EB" w:rsidRPr="00D95B3A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95B3A">
        <w:rPr>
          <w:rFonts w:ascii="Times New Roman" w:hAnsi="Times New Roman" w:cs="Times New Roman"/>
          <w:sz w:val="24"/>
          <w:szCs w:val="24"/>
          <w:lang w:eastAsia="sk-SK"/>
        </w:rPr>
        <w:t>Martin Mladoň,  tel.: +421 911 901</w:t>
      </w:r>
      <w:r w:rsidR="00E4714D" w:rsidRPr="00D95B3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D95B3A">
        <w:rPr>
          <w:rFonts w:ascii="Times New Roman" w:hAnsi="Times New Roman" w:cs="Times New Roman"/>
          <w:sz w:val="24"/>
          <w:szCs w:val="24"/>
          <w:lang w:eastAsia="sk-SK"/>
        </w:rPr>
        <w:t>757</w:t>
      </w:r>
    </w:p>
    <w:p w14:paraId="78CC14A7" w14:textId="77777777" w:rsidR="00E4714D" w:rsidRPr="00D95B3A" w:rsidRDefault="00E4714D" w:rsidP="00382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7337E80" w14:textId="45DC41CE" w:rsidR="00B851CE" w:rsidRPr="00D95B3A" w:rsidRDefault="00E4714D" w:rsidP="00382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D95B3A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Podpředsedové</w:t>
      </w:r>
      <w:proofErr w:type="spellEnd"/>
      <w:r w:rsidRPr="00D95B3A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D95B3A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organizačního</w:t>
      </w:r>
      <w:proofErr w:type="spellEnd"/>
      <w:r w:rsidRPr="00D95B3A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výboru:</w:t>
      </w:r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  </w:t>
      </w:r>
      <w:r w:rsidR="00141017">
        <w:rPr>
          <w:rFonts w:ascii="Times New Roman" w:hAnsi="Times New Roman" w:cs="Times New Roman"/>
          <w:sz w:val="24"/>
          <w:szCs w:val="24"/>
          <w:lang w:eastAsia="sk-SK"/>
        </w:rPr>
        <w:t xml:space="preserve">  František </w:t>
      </w:r>
      <w:proofErr w:type="spellStart"/>
      <w:r w:rsidR="00141017">
        <w:rPr>
          <w:rFonts w:ascii="Times New Roman" w:hAnsi="Times New Roman" w:cs="Times New Roman"/>
          <w:sz w:val="24"/>
          <w:szCs w:val="24"/>
          <w:lang w:eastAsia="sk-SK"/>
        </w:rPr>
        <w:t>Čáky</w:t>
      </w:r>
      <w:proofErr w:type="spellEnd"/>
      <w:r w:rsidR="00141017">
        <w:rPr>
          <w:rFonts w:ascii="Times New Roman" w:hAnsi="Times New Roman" w:cs="Times New Roman"/>
          <w:sz w:val="24"/>
          <w:szCs w:val="24"/>
          <w:lang w:eastAsia="sk-SK"/>
        </w:rPr>
        <w:t>, Martin Mladoň ml.</w:t>
      </w:r>
    </w:p>
    <w:p w14:paraId="5B9C34FD" w14:textId="77777777" w:rsidR="00E4714D" w:rsidRPr="00D95B3A" w:rsidRDefault="00E4714D" w:rsidP="00382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8E13C8D" w14:textId="728B7086" w:rsidR="003825EB" w:rsidRPr="00D95B3A" w:rsidRDefault="00F41CD1" w:rsidP="00D9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Členové</w:t>
      </w:r>
      <w:proofErr w:type="spellEnd"/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organizačního</w:t>
      </w:r>
      <w:proofErr w:type="spellEnd"/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výboru</w:t>
      </w:r>
      <w:r w:rsidR="00B851CE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:</w:t>
      </w:r>
      <w:r w:rsidR="00B851CE" w:rsidRPr="00D95B3A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E4714D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    </w:t>
      </w:r>
      <w:r w:rsidR="003825EB" w:rsidRPr="00D95B3A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141017">
        <w:rPr>
          <w:rFonts w:ascii="Times New Roman" w:hAnsi="Times New Roman" w:cs="Times New Roman"/>
          <w:sz w:val="24"/>
          <w:szCs w:val="24"/>
          <w:lang w:eastAsia="sk-SK"/>
        </w:rPr>
        <w:t xml:space="preserve">Michaela </w:t>
      </w:r>
      <w:proofErr w:type="spellStart"/>
      <w:r w:rsidR="00141017">
        <w:rPr>
          <w:rFonts w:ascii="Times New Roman" w:hAnsi="Times New Roman" w:cs="Times New Roman"/>
          <w:sz w:val="24"/>
          <w:szCs w:val="24"/>
          <w:lang w:eastAsia="sk-SK"/>
        </w:rPr>
        <w:t>Mladoňová</w:t>
      </w:r>
      <w:proofErr w:type="spellEnd"/>
      <w:r w:rsidR="00141017">
        <w:rPr>
          <w:rFonts w:ascii="Times New Roman" w:hAnsi="Times New Roman" w:cs="Times New Roman"/>
          <w:sz w:val="24"/>
          <w:szCs w:val="24"/>
          <w:lang w:eastAsia="sk-SK"/>
        </w:rPr>
        <w:t xml:space="preserve">, Gabriela </w:t>
      </w:r>
      <w:proofErr w:type="spellStart"/>
      <w:r w:rsidR="00141017">
        <w:rPr>
          <w:rFonts w:ascii="Times New Roman" w:hAnsi="Times New Roman" w:cs="Times New Roman"/>
          <w:sz w:val="24"/>
          <w:szCs w:val="24"/>
          <w:lang w:eastAsia="sk-SK"/>
        </w:rPr>
        <w:t>Čákyová</w:t>
      </w:r>
      <w:proofErr w:type="spellEnd"/>
      <w:r w:rsidR="00141017">
        <w:rPr>
          <w:rFonts w:ascii="Times New Roman" w:hAnsi="Times New Roman" w:cs="Times New Roman"/>
          <w:sz w:val="24"/>
          <w:szCs w:val="24"/>
          <w:lang w:eastAsia="sk-SK"/>
        </w:rPr>
        <w:t xml:space="preserve"> st.,</w:t>
      </w:r>
      <w:r w:rsidR="00D95B3A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</w:t>
      </w:r>
    </w:p>
    <w:p w14:paraId="6761F443" w14:textId="63233593" w:rsidR="00B851CE" w:rsidRPr="00D95B3A" w:rsidRDefault="00E4714D" w:rsidP="00141017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95B3A">
        <w:rPr>
          <w:rFonts w:ascii="Times New Roman" w:hAnsi="Times New Roman" w:cs="Times New Roman"/>
          <w:sz w:val="24"/>
          <w:szCs w:val="24"/>
          <w:lang w:eastAsia="sk-SK"/>
        </w:rPr>
        <w:t>Dobroslava</w:t>
      </w:r>
      <w:r w:rsidR="003825EB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Medlenová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="00141017">
        <w:rPr>
          <w:rFonts w:ascii="Times New Roman" w:hAnsi="Times New Roman" w:cs="Times New Roman"/>
          <w:sz w:val="24"/>
          <w:szCs w:val="24"/>
          <w:lang w:eastAsia="sk-SK"/>
        </w:rPr>
        <w:t xml:space="preserve">Gabriela </w:t>
      </w:r>
      <w:proofErr w:type="spellStart"/>
      <w:r w:rsidR="00141017">
        <w:rPr>
          <w:rFonts w:ascii="Times New Roman" w:hAnsi="Times New Roman" w:cs="Times New Roman"/>
          <w:sz w:val="24"/>
          <w:szCs w:val="24"/>
          <w:lang w:eastAsia="sk-SK"/>
        </w:rPr>
        <w:t>Čákyová</w:t>
      </w:r>
      <w:proofErr w:type="spellEnd"/>
      <w:r w:rsidR="00141017">
        <w:rPr>
          <w:rFonts w:ascii="Times New Roman" w:hAnsi="Times New Roman" w:cs="Times New Roman"/>
          <w:sz w:val="24"/>
          <w:szCs w:val="24"/>
          <w:lang w:eastAsia="sk-SK"/>
        </w:rPr>
        <w:t xml:space="preserve"> ml.        </w:t>
      </w:r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Peter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Medlen</w:t>
      </w:r>
      <w:proofErr w:type="spellEnd"/>
    </w:p>
    <w:p w14:paraId="21BD3B69" w14:textId="732BC789" w:rsidR="00E4714D" w:rsidRPr="00D95B3A" w:rsidRDefault="00E4714D" w:rsidP="00B851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</w:t>
      </w:r>
    </w:p>
    <w:p w14:paraId="0B351B99" w14:textId="6E480284" w:rsidR="00B851CE" w:rsidRPr="00D95B3A" w:rsidRDefault="00B851CE" w:rsidP="00B851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Kontakt: </w:t>
      </w:r>
      <w:hyperlink r:id="rId6" w:history="1">
        <w:r w:rsidRPr="00D95B3A">
          <w:rPr>
            <w:rStyle w:val="Hypertextovprepojenie"/>
            <w:rFonts w:ascii="Times New Roman" w:hAnsi="Times New Roman" w:cs="Times New Roman"/>
            <w:b/>
            <w:sz w:val="24"/>
            <w:szCs w:val="24"/>
            <w:lang w:eastAsia="sk-SK"/>
          </w:rPr>
          <w:t>palavskyoldtimer@gmail.com</w:t>
        </w:r>
      </w:hyperlink>
    </w:p>
    <w:p w14:paraId="0F707096" w14:textId="77777777" w:rsidR="00B851CE" w:rsidRPr="00D95B3A" w:rsidRDefault="00B851CE" w:rsidP="00B851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79BE037" w14:textId="1CCF28C8" w:rsidR="00B851CE" w:rsidRPr="00D95B3A" w:rsidRDefault="00B851CE" w:rsidP="00B851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Pálavský</w:t>
      </w:r>
      <w:proofErr w:type="spellEnd"/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Oldtimer</w:t>
      </w:r>
      <w:proofErr w:type="spellEnd"/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20</w:t>
      </w:r>
      <w:r w:rsidR="0028206A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2</w:t>
      </w:r>
      <w:r w:rsidR="00E93689">
        <w:rPr>
          <w:rFonts w:ascii="Times New Roman" w:hAnsi="Times New Roman" w:cs="Times New Roman"/>
          <w:b/>
          <w:sz w:val="24"/>
          <w:szCs w:val="24"/>
          <w:lang w:eastAsia="sk-SK"/>
        </w:rPr>
        <w:t>6</w:t>
      </w:r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je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setkání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historických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vozidel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do roku výroby 1945</w:t>
      </w:r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které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splňují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technické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předpisy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pro účastníka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silničního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provozu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mají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přidělené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platné evidenční číslo nebo evidenční číslo historického vozidla a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zaplacené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zákonné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pojištění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>!</w:t>
      </w:r>
    </w:p>
    <w:p w14:paraId="61F580E2" w14:textId="5B8BBD4B" w:rsidR="00F41CD1" w:rsidRPr="00D95B3A" w:rsidRDefault="00B851CE" w:rsidP="00B85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Setkání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jízda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F46C8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(cca </w:t>
      </w:r>
      <w:r w:rsidR="00026F53">
        <w:rPr>
          <w:rFonts w:ascii="Times New Roman" w:hAnsi="Times New Roman" w:cs="Times New Roman"/>
          <w:b/>
          <w:sz w:val="24"/>
          <w:szCs w:val="24"/>
          <w:lang w:eastAsia="sk-SK"/>
        </w:rPr>
        <w:t>11</w:t>
      </w:r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0 km)</w:t>
      </w:r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historických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vozidel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bude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probíhat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za plného</w:t>
      </w:r>
      <w:r w:rsidR="00F41CD1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F41CD1" w:rsidRPr="00D95B3A">
        <w:rPr>
          <w:rFonts w:ascii="Times New Roman" w:hAnsi="Times New Roman" w:cs="Times New Roman"/>
          <w:sz w:val="24"/>
          <w:szCs w:val="24"/>
          <w:lang w:eastAsia="sk-SK"/>
        </w:rPr>
        <w:t>provozu</w:t>
      </w:r>
      <w:proofErr w:type="spellEnd"/>
      <w:r w:rsidR="00F41CD1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F41CD1" w:rsidRPr="00D95B3A">
        <w:rPr>
          <w:rFonts w:ascii="Times New Roman" w:hAnsi="Times New Roman" w:cs="Times New Roman"/>
          <w:sz w:val="24"/>
          <w:szCs w:val="24"/>
          <w:lang w:eastAsia="sk-SK"/>
        </w:rPr>
        <w:t>dle</w:t>
      </w:r>
      <w:proofErr w:type="spellEnd"/>
      <w:r w:rsidR="00F41CD1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F41CD1" w:rsidRPr="00D95B3A">
        <w:rPr>
          <w:rFonts w:ascii="Times New Roman" w:hAnsi="Times New Roman" w:cs="Times New Roman"/>
          <w:sz w:val="24"/>
          <w:szCs w:val="24"/>
          <w:lang w:eastAsia="sk-SK"/>
        </w:rPr>
        <w:t>propozic</w:t>
      </w:r>
      <w:proofErr w:type="spellEnd"/>
      <w:r w:rsidR="00F41CD1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F41CD1" w:rsidRPr="00D95B3A">
        <w:rPr>
          <w:rFonts w:ascii="Times New Roman" w:hAnsi="Times New Roman" w:cs="Times New Roman"/>
          <w:sz w:val="24"/>
          <w:szCs w:val="24"/>
          <w:lang w:eastAsia="sk-SK"/>
        </w:rPr>
        <w:t>které</w:t>
      </w:r>
      <w:proofErr w:type="spellEnd"/>
      <w:r w:rsidR="00F41CD1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dostane každý účastník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při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prezentaci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. Na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důležitých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křižovatkách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budou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pořadatelé</w:t>
      </w:r>
      <w:proofErr w:type="spellEnd"/>
      <w:r w:rsidR="00F41CD1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. </w:t>
      </w:r>
      <w:proofErr w:type="spellStart"/>
      <w:r w:rsidR="00F41CD1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Pořadatel</w:t>
      </w:r>
      <w:proofErr w:type="spellEnd"/>
      <w:r w:rsidR="00F41CD1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si </w:t>
      </w:r>
      <w:proofErr w:type="spellStart"/>
      <w:r w:rsidR="00F41CD1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vyhrazuje</w:t>
      </w:r>
      <w:proofErr w:type="spellEnd"/>
      <w:r w:rsidR="00F41CD1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právo </w:t>
      </w:r>
      <w:proofErr w:type="spellStart"/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výběru</w:t>
      </w:r>
      <w:proofErr w:type="spellEnd"/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vozidel</w:t>
      </w:r>
      <w:proofErr w:type="spellEnd"/>
      <w:r w:rsidR="003825EB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.</w:t>
      </w:r>
    </w:p>
    <w:p w14:paraId="225E5551" w14:textId="77777777" w:rsidR="004A30C0" w:rsidRPr="00D95B3A" w:rsidRDefault="00B851CE" w:rsidP="00B85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Celkový počet  je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maximálně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55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automobilů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motocyklů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a 110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účastníků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17FBB788" w14:textId="77777777" w:rsidR="00B851CE" w:rsidRPr="00D95B3A" w:rsidRDefault="00B851CE" w:rsidP="00B851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EBC8B3D" w14:textId="5CE71DA0" w:rsidR="00B851CE" w:rsidRPr="00D95B3A" w:rsidRDefault="00026F53" w:rsidP="00B851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REGISTRAČNÍ POPLATEK</w:t>
      </w:r>
      <w:r w:rsidR="00B851CE" w:rsidRPr="00D95B3A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:</w:t>
      </w:r>
    </w:p>
    <w:p w14:paraId="12366ACB" w14:textId="77777777" w:rsidR="00B851CE" w:rsidRPr="00D95B3A" w:rsidRDefault="00B851CE" w:rsidP="00B851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</w:p>
    <w:p w14:paraId="4CABBA19" w14:textId="772CB4EA" w:rsidR="009F46C8" w:rsidRPr="00D95B3A" w:rsidRDefault="00B851CE" w:rsidP="00B851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95B3A">
        <w:rPr>
          <w:rFonts w:ascii="Times New Roman" w:hAnsi="Times New Roman" w:cs="Times New Roman"/>
          <w:sz w:val="24"/>
          <w:szCs w:val="24"/>
          <w:lang w:eastAsia="sk-SK"/>
        </w:rPr>
        <w:t>Ř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val="en-US" w:eastAsia="sk-SK"/>
        </w:rPr>
        <w:t>i</w:t>
      </w:r>
      <w:r w:rsidRPr="00D95B3A">
        <w:rPr>
          <w:rFonts w:ascii="Times New Roman" w:hAnsi="Times New Roman" w:cs="Times New Roman"/>
          <w:sz w:val="24"/>
          <w:szCs w:val="24"/>
          <w:lang w:eastAsia="sk-SK"/>
        </w:rPr>
        <w:t>dič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automobilu a</w:t>
      </w:r>
      <w:r w:rsidR="00F41CD1" w:rsidRPr="00D95B3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D95B3A">
        <w:rPr>
          <w:rFonts w:ascii="Times New Roman" w:hAnsi="Times New Roman" w:cs="Times New Roman"/>
          <w:sz w:val="24"/>
          <w:szCs w:val="24"/>
          <w:lang w:eastAsia="sk-SK"/>
        </w:rPr>
        <w:t>motocyklu</w:t>
      </w:r>
      <w:r w:rsidR="00F41CD1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="009F46C8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                              </w:t>
      </w:r>
      <w:r w:rsidR="00D95B3A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="00903A07">
        <w:rPr>
          <w:rFonts w:ascii="Times New Roman" w:hAnsi="Times New Roman" w:cs="Times New Roman"/>
          <w:b/>
          <w:sz w:val="24"/>
          <w:szCs w:val="24"/>
          <w:lang w:eastAsia="sk-SK"/>
        </w:rPr>
        <w:t>100</w:t>
      </w:r>
      <w:r w:rsidR="009F46C8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0.- Kč</w:t>
      </w:r>
      <w:r w:rsidR="00AC6B7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/ </w:t>
      </w:r>
      <w:r w:rsidR="00903A07">
        <w:rPr>
          <w:rFonts w:ascii="Times New Roman" w:hAnsi="Times New Roman" w:cs="Times New Roman"/>
          <w:b/>
          <w:sz w:val="24"/>
          <w:szCs w:val="24"/>
          <w:lang w:eastAsia="sk-SK"/>
        </w:rPr>
        <w:t>40</w:t>
      </w:r>
      <w:r w:rsidR="00AC6B79">
        <w:rPr>
          <w:rFonts w:ascii="Times New Roman" w:hAnsi="Times New Roman" w:cs="Times New Roman"/>
          <w:b/>
          <w:sz w:val="24"/>
          <w:szCs w:val="24"/>
          <w:lang w:eastAsia="sk-SK"/>
        </w:rPr>
        <w:t>,- Euro</w:t>
      </w:r>
    </w:p>
    <w:p w14:paraId="730F2E71" w14:textId="4CA87A00" w:rsidR="00B851CE" w:rsidRPr="00D95B3A" w:rsidRDefault="009F46C8" w:rsidP="00B851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S</w:t>
      </w:r>
      <w:r w:rsidR="006C7DB0" w:rsidRPr="00D95B3A">
        <w:rPr>
          <w:rFonts w:ascii="Times New Roman" w:hAnsi="Times New Roman" w:cs="Times New Roman"/>
          <w:sz w:val="24"/>
          <w:szCs w:val="24"/>
          <w:lang w:eastAsia="sk-SK"/>
        </w:rPr>
        <w:t>polujezdec</w:t>
      </w:r>
      <w:proofErr w:type="spellEnd"/>
      <w:r w:rsidR="006C7DB0" w:rsidRPr="00D95B3A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6C7DB0" w:rsidRPr="00D95B3A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      </w:t>
      </w:r>
      <w:r w:rsidR="00F41CD1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</w:t>
      </w:r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</w:t>
      </w:r>
      <w:r w:rsidR="00B851CE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F41CD1" w:rsidRPr="00D95B3A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D95B3A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903A07"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  <w:r w:rsidR="00903A07">
        <w:rPr>
          <w:rFonts w:ascii="Times New Roman" w:hAnsi="Times New Roman" w:cs="Times New Roman"/>
          <w:b/>
          <w:sz w:val="24"/>
          <w:szCs w:val="24"/>
          <w:lang w:eastAsia="sk-SK"/>
        </w:rPr>
        <w:t>7</w:t>
      </w:r>
      <w:r w:rsidR="00E93689">
        <w:rPr>
          <w:rFonts w:ascii="Times New Roman" w:hAnsi="Times New Roman" w:cs="Times New Roman"/>
          <w:b/>
          <w:sz w:val="24"/>
          <w:szCs w:val="24"/>
          <w:lang w:eastAsia="sk-SK"/>
        </w:rPr>
        <w:t>0</w:t>
      </w:r>
      <w:r w:rsidR="00B851CE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0,- Kč</w:t>
      </w:r>
      <w:r w:rsidR="00AC6B7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/ 2</w:t>
      </w:r>
      <w:r w:rsidR="00903A07">
        <w:rPr>
          <w:rFonts w:ascii="Times New Roman" w:hAnsi="Times New Roman" w:cs="Times New Roman"/>
          <w:b/>
          <w:sz w:val="24"/>
          <w:szCs w:val="24"/>
          <w:lang w:eastAsia="sk-SK"/>
        </w:rPr>
        <w:t>8</w:t>
      </w:r>
      <w:r w:rsidR="00AC6B79">
        <w:rPr>
          <w:rFonts w:ascii="Times New Roman" w:hAnsi="Times New Roman" w:cs="Times New Roman"/>
          <w:b/>
          <w:sz w:val="24"/>
          <w:szCs w:val="24"/>
          <w:lang w:eastAsia="sk-SK"/>
        </w:rPr>
        <w:t>,- Euro</w:t>
      </w:r>
    </w:p>
    <w:p w14:paraId="28758B54" w14:textId="6F6D6884" w:rsidR="00B851CE" w:rsidRPr="00D95B3A" w:rsidRDefault="00454B91" w:rsidP="00B851C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Dorostenci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10  –</w:t>
      </w:r>
      <w:r w:rsidR="009F46C8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17</w:t>
      </w:r>
      <w:r w:rsidR="006C7DB0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let</w:t>
      </w:r>
      <w:r w:rsidR="00B851CE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</w:t>
      </w:r>
      <w:r w:rsidR="006C7DB0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</w:t>
      </w:r>
      <w:r w:rsidR="00F41CD1" w:rsidRPr="00D95B3A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903A07"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  <w:r w:rsidR="00026F53" w:rsidRPr="00A800B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1</w:t>
      </w:r>
      <w:r w:rsidR="00AC6B79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5</w:t>
      </w:r>
      <w:r w:rsidR="006C7DB0" w:rsidRPr="00A800B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0</w:t>
      </w:r>
      <w:r w:rsidR="00B851CE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,- Kč</w:t>
      </w:r>
      <w:r w:rsidR="00AC6B7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/   6,- Euro</w:t>
      </w:r>
    </w:p>
    <w:p w14:paraId="406EED1B" w14:textId="77777777" w:rsidR="004A30C0" w:rsidRPr="00D95B3A" w:rsidRDefault="009F46C8" w:rsidP="00B851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Děti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 0 – 9</w:t>
      </w:r>
      <w:r w:rsidR="006C7DB0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let</w:t>
      </w:r>
      <w:r w:rsidR="00B851CE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</w:t>
      </w:r>
      <w:r w:rsidR="00F41CD1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</w:t>
      </w:r>
      <w:r w:rsidR="00F41CD1" w:rsidRPr="00D95B3A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F41CD1" w:rsidRPr="00D95B3A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    </w:t>
      </w:r>
      <w:r w:rsidR="00B851CE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0,- Kč</w:t>
      </w:r>
    </w:p>
    <w:p w14:paraId="397343E1" w14:textId="77777777" w:rsidR="00D95B3A" w:rsidRPr="00D95B3A" w:rsidRDefault="00D95B3A" w:rsidP="00B851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C669A5E" w14:textId="77777777" w:rsidR="00B851CE" w:rsidRPr="00D95B3A" w:rsidRDefault="00B851CE" w:rsidP="00B851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D95B3A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ORGANIZÁTOR AKCE UDĚLÍ </w:t>
      </w:r>
      <w:r w:rsidR="00A44D1F" w:rsidRPr="00D95B3A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OCENĚNÍ</w:t>
      </w:r>
    </w:p>
    <w:p w14:paraId="373CF7CB" w14:textId="77777777" w:rsidR="00B851CE" w:rsidRPr="00D95B3A" w:rsidRDefault="00B851CE" w:rsidP="00B851CE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D95B3A">
        <w:rPr>
          <w:rFonts w:ascii="Times New Roman" w:hAnsi="Times New Roman" w:cs="Times New Roman"/>
          <w:sz w:val="24"/>
          <w:szCs w:val="24"/>
          <w:lang w:eastAsia="sk-SK"/>
        </w:rPr>
        <w:tab/>
      </w:r>
    </w:p>
    <w:p w14:paraId="38FAF319" w14:textId="51734307" w:rsidR="00B851CE" w:rsidRPr="00D95B3A" w:rsidRDefault="00B851CE" w:rsidP="00B851C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Concours</w:t>
      </w:r>
      <w:proofErr w:type="spellEnd"/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d'</w:t>
      </w:r>
      <w:r w:rsidR="009F46C8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="009F46C8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legance</w:t>
      </w:r>
      <w:proofErr w:type="spellEnd"/>
      <w:r w:rsidR="00642826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o Pohár </w:t>
      </w:r>
      <w:r w:rsidR="00C91391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starostu </w:t>
      </w:r>
      <w:proofErr w:type="spellStart"/>
      <w:r w:rsidR="00C91391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města</w:t>
      </w:r>
      <w:proofErr w:type="spellEnd"/>
      <w:r w:rsidR="00C91391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E93689">
        <w:rPr>
          <w:rFonts w:ascii="Times New Roman" w:hAnsi="Times New Roman" w:cs="Times New Roman"/>
          <w:b/>
          <w:sz w:val="24"/>
          <w:szCs w:val="24"/>
          <w:lang w:eastAsia="sk-SK"/>
        </w:rPr>
        <w:t>Mikulov</w:t>
      </w:r>
      <w:r w:rsidR="00C91391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0E4CE372" w14:textId="77777777" w:rsidR="00B851CE" w:rsidRPr="00D95B3A" w:rsidRDefault="00B851CE" w:rsidP="00B851CE">
      <w:pPr>
        <w:pStyle w:val="Odsekzoznamu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proofErr w:type="spellStart"/>
      <w:r w:rsidRPr="00D95B3A">
        <w:rPr>
          <w:rFonts w:ascii="Times New Roman" w:hAnsi="Times New Roman"/>
          <w:sz w:val="24"/>
          <w:szCs w:val="24"/>
          <w:lang w:eastAsia="sk-SK"/>
        </w:rPr>
        <w:t>Nejlepší</w:t>
      </w:r>
      <w:proofErr w:type="spellEnd"/>
      <w:r w:rsidRPr="00D95B3A">
        <w:rPr>
          <w:rFonts w:ascii="Times New Roman" w:hAnsi="Times New Roman"/>
          <w:sz w:val="24"/>
          <w:szCs w:val="24"/>
          <w:lang w:eastAsia="sk-SK"/>
        </w:rPr>
        <w:t xml:space="preserve"> ženská posádka</w:t>
      </w:r>
    </w:p>
    <w:p w14:paraId="36BE4C54" w14:textId="77777777" w:rsidR="00B851CE" w:rsidRPr="00D95B3A" w:rsidRDefault="00B851CE" w:rsidP="00B851CE">
      <w:pPr>
        <w:pStyle w:val="Odsekzoznamu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proofErr w:type="spellStart"/>
      <w:r w:rsidRPr="00D95B3A">
        <w:rPr>
          <w:rFonts w:ascii="Times New Roman" w:hAnsi="Times New Roman"/>
          <w:sz w:val="24"/>
          <w:szCs w:val="24"/>
          <w:lang w:eastAsia="sk-SK"/>
        </w:rPr>
        <w:t>Nejveteránistickejší</w:t>
      </w:r>
      <w:proofErr w:type="spellEnd"/>
      <w:r w:rsidRPr="00D95B3A">
        <w:rPr>
          <w:rFonts w:ascii="Times New Roman" w:hAnsi="Times New Roman"/>
          <w:sz w:val="24"/>
          <w:szCs w:val="24"/>
          <w:lang w:eastAsia="sk-SK"/>
        </w:rPr>
        <w:t xml:space="preserve"> posádka</w:t>
      </w:r>
    </w:p>
    <w:p w14:paraId="3D830A08" w14:textId="77777777" w:rsidR="00B851CE" w:rsidRPr="00D95B3A" w:rsidRDefault="00B851CE" w:rsidP="00B851CE">
      <w:pPr>
        <w:pStyle w:val="Odsekzoznamu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proofErr w:type="spellStart"/>
      <w:r w:rsidRPr="00D95B3A">
        <w:rPr>
          <w:rFonts w:ascii="Times New Roman" w:hAnsi="Times New Roman"/>
          <w:sz w:val="24"/>
          <w:szCs w:val="24"/>
          <w:lang w:eastAsia="sk-SK"/>
        </w:rPr>
        <w:t>Nejstarší</w:t>
      </w:r>
      <w:proofErr w:type="spellEnd"/>
      <w:r w:rsidRPr="00D95B3A">
        <w:rPr>
          <w:rFonts w:ascii="Times New Roman" w:hAnsi="Times New Roman"/>
          <w:sz w:val="24"/>
          <w:szCs w:val="24"/>
          <w:lang w:eastAsia="sk-SK"/>
        </w:rPr>
        <w:t xml:space="preserve"> automobil</w:t>
      </w:r>
    </w:p>
    <w:p w14:paraId="6724B4BD" w14:textId="77777777" w:rsidR="00B851CE" w:rsidRPr="00D95B3A" w:rsidRDefault="00B851CE" w:rsidP="00B851CE">
      <w:pPr>
        <w:pStyle w:val="Odsekzoznamu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proofErr w:type="spellStart"/>
      <w:r w:rsidRPr="00D95B3A">
        <w:rPr>
          <w:rFonts w:ascii="Times New Roman" w:hAnsi="Times New Roman"/>
          <w:sz w:val="24"/>
          <w:szCs w:val="24"/>
          <w:lang w:eastAsia="sk-SK"/>
        </w:rPr>
        <w:t>Nejstarší</w:t>
      </w:r>
      <w:proofErr w:type="spellEnd"/>
      <w:r w:rsidRPr="00D95B3A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D95B3A">
        <w:rPr>
          <w:rFonts w:ascii="Times New Roman" w:hAnsi="Times New Roman"/>
          <w:sz w:val="24"/>
          <w:szCs w:val="24"/>
          <w:lang w:eastAsia="sk-SK"/>
        </w:rPr>
        <w:t>motocykl</w:t>
      </w:r>
      <w:proofErr w:type="spellEnd"/>
    </w:p>
    <w:p w14:paraId="06369CB7" w14:textId="13C6F3FB" w:rsidR="00B851CE" w:rsidRPr="00D95B3A" w:rsidRDefault="00C91391" w:rsidP="00B851CE">
      <w:pPr>
        <w:pStyle w:val="Odsekzoznamu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D95B3A">
        <w:rPr>
          <w:rFonts w:ascii="Times New Roman" w:hAnsi="Times New Roman"/>
          <w:sz w:val="24"/>
          <w:szCs w:val="24"/>
          <w:lang w:eastAsia="sk-SK"/>
        </w:rPr>
        <w:t xml:space="preserve">Cena </w:t>
      </w:r>
      <w:r w:rsidR="00A800B0">
        <w:rPr>
          <w:rFonts w:ascii="Times New Roman" w:hAnsi="Times New Roman"/>
          <w:sz w:val="24"/>
          <w:szCs w:val="24"/>
          <w:lang w:eastAsia="sk-SK"/>
        </w:rPr>
        <w:t xml:space="preserve">starostu </w:t>
      </w:r>
      <w:proofErr w:type="spellStart"/>
      <w:r w:rsidR="00A800B0">
        <w:rPr>
          <w:rFonts w:ascii="Times New Roman" w:hAnsi="Times New Roman"/>
          <w:sz w:val="24"/>
          <w:szCs w:val="24"/>
          <w:lang w:eastAsia="sk-SK"/>
        </w:rPr>
        <w:t>města</w:t>
      </w:r>
      <w:proofErr w:type="spellEnd"/>
      <w:r w:rsidR="00A800B0">
        <w:rPr>
          <w:rFonts w:ascii="Times New Roman" w:hAnsi="Times New Roman"/>
          <w:sz w:val="24"/>
          <w:szCs w:val="24"/>
          <w:lang w:eastAsia="sk-SK"/>
        </w:rPr>
        <w:t xml:space="preserve"> Moravský </w:t>
      </w:r>
      <w:proofErr w:type="spellStart"/>
      <w:r w:rsidR="00A800B0">
        <w:rPr>
          <w:rFonts w:ascii="Times New Roman" w:hAnsi="Times New Roman"/>
          <w:sz w:val="24"/>
          <w:szCs w:val="24"/>
          <w:lang w:eastAsia="sk-SK"/>
        </w:rPr>
        <w:t>Krumlov</w:t>
      </w:r>
      <w:proofErr w:type="spellEnd"/>
    </w:p>
    <w:p w14:paraId="7826DB17" w14:textId="78281A63" w:rsidR="00A44D1F" w:rsidRPr="00D95B3A" w:rsidRDefault="00A44D1F" w:rsidP="00E93689">
      <w:pPr>
        <w:pStyle w:val="Odsekzoznamu1"/>
        <w:spacing w:after="0" w:line="240" w:lineRule="auto"/>
        <w:ind w:left="0"/>
        <w:rPr>
          <w:rFonts w:ascii="Times New Roman" w:hAnsi="Times New Roman"/>
          <w:sz w:val="24"/>
          <w:szCs w:val="24"/>
          <w:lang w:eastAsia="sk-SK"/>
        </w:rPr>
      </w:pPr>
    </w:p>
    <w:p w14:paraId="7430B845" w14:textId="77777777" w:rsidR="00AC35B4" w:rsidRDefault="00AC35B4" w:rsidP="00A44D1F">
      <w:pPr>
        <w:pStyle w:val="Odsekzoznamu1"/>
        <w:spacing w:after="0" w:line="240" w:lineRule="auto"/>
        <w:ind w:left="0"/>
        <w:rPr>
          <w:rFonts w:ascii="Times New Roman" w:hAnsi="Times New Roman"/>
          <w:b/>
          <w:sz w:val="28"/>
          <w:szCs w:val="28"/>
          <w:u w:val="single"/>
          <w:lang w:eastAsia="sk-SK"/>
        </w:rPr>
      </w:pPr>
    </w:p>
    <w:p w14:paraId="60709A79" w14:textId="77777777" w:rsidR="00AC35B4" w:rsidRDefault="00AC35B4" w:rsidP="00A44D1F">
      <w:pPr>
        <w:pStyle w:val="Odsekzoznamu1"/>
        <w:spacing w:after="0" w:line="240" w:lineRule="auto"/>
        <w:ind w:left="0"/>
        <w:rPr>
          <w:rFonts w:ascii="Times New Roman" w:hAnsi="Times New Roman"/>
          <w:b/>
          <w:sz w:val="28"/>
          <w:szCs w:val="28"/>
          <w:u w:val="single"/>
          <w:lang w:eastAsia="sk-SK"/>
        </w:rPr>
      </w:pPr>
    </w:p>
    <w:p w14:paraId="001A5542" w14:textId="27577001" w:rsidR="00B851CE" w:rsidRPr="00A44D1F" w:rsidRDefault="00B851CE" w:rsidP="00A44D1F">
      <w:pPr>
        <w:pStyle w:val="Odsekzoznamu1"/>
        <w:spacing w:after="0" w:line="240" w:lineRule="auto"/>
        <w:ind w:left="0"/>
        <w:rPr>
          <w:rFonts w:ascii="Times New Roman" w:hAnsi="Times New Roman"/>
          <w:lang w:eastAsia="sk-SK"/>
        </w:rPr>
      </w:pPr>
      <w:r w:rsidRPr="00A44D1F">
        <w:rPr>
          <w:rFonts w:ascii="Times New Roman" w:hAnsi="Times New Roman"/>
          <w:b/>
          <w:sz w:val="28"/>
          <w:szCs w:val="28"/>
          <w:u w:val="single"/>
          <w:lang w:eastAsia="sk-SK"/>
        </w:rPr>
        <w:t>PROGRAM SRAZU</w:t>
      </w:r>
    </w:p>
    <w:p w14:paraId="0D457DED" w14:textId="77777777" w:rsidR="00B851CE" w:rsidRPr="00B26C99" w:rsidRDefault="00B851CE" w:rsidP="00B851CE">
      <w:pPr>
        <w:spacing w:after="0" w:line="240" w:lineRule="auto"/>
        <w:rPr>
          <w:rFonts w:ascii="Times New Roman" w:hAnsi="Times New Roman" w:cs="Times New Roman"/>
          <w:b/>
          <w:lang w:eastAsia="sk-SK"/>
        </w:rPr>
      </w:pPr>
    </w:p>
    <w:p w14:paraId="3DFCA260" w14:textId="77777777" w:rsidR="00B851CE" w:rsidRPr="00B26C99" w:rsidRDefault="00B851CE" w:rsidP="00B851CE">
      <w:pPr>
        <w:spacing w:after="0" w:line="240" w:lineRule="auto"/>
        <w:rPr>
          <w:rFonts w:ascii="Times New Roman" w:hAnsi="Times New Roman" w:cs="Times New Roman"/>
          <w:b/>
          <w:lang w:eastAsia="sk-SK"/>
        </w:rPr>
      </w:pPr>
    </w:p>
    <w:p w14:paraId="1FEE0459" w14:textId="30185E4C" w:rsidR="00B851CE" w:rsidRPr="00D95B3A" w:rsidRDefault="00642826" w:rsidP="00D95B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D95B3A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PÁTEK – 2</w:t>
      </w:r>
      <w:r w:rsidR="00E93689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6</w:t>
      </w:r>
      <w:r w:rsidRPr="00D95B3A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.</w:t>
      </w:r>
      <w:r w:rsidR="00E93689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6</w:t>
      </w:r>
      <w:r w:rsidRPr="00D95B3A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.202</w:t>
      </w:r>
      <w:r w:rsidR="00E93689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6</w:t>
      </w:r>
    </w:p>
    <w:p w14:paraId="09299FD4" w14:textId="77777777" w:rsidR="00B851CE" w:rsidRPr="00D95B3A" w:rsidRDefault="00B851CE" w:rsidP="00D9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CE54529" w14:textId="77777777" w:rsidR="00D8498D" w:rsidRPr="00D95B3A" w:rsidRDefault="00B851CE" w:rsidP="00D95B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12:00 - 17:00</w:t>
      </w:r>
    </w:p>
    <w:p w14:paraId="229AF1C4" w14:textId="77777777" w:rsidR="00B851CE" w:rsidRPr="00D95B3A" w:rsidRDefault="00B851CE" w:rsidP="00D9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–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příjezd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registrace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ubytování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D8498D" w:rsidRPr="00D95B3A">
        <w:rPr>
          <w:rFonts w:ascii="Times New Roman" w:hAnsi="Times New Roman" w:cs="Times New Roman"/>
          <w:sz w:val="24"/>
          <w:szCs w:val="24"/>
          <w:lang w:eastAsia="sk-SK"/>
        </w:rPr>
        <w:t>účastníků</w:t>
      </w:r>
      <w:proofErr w:type="spellEnd"/>
      <w:r w:rsidR="00D8498D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D8498D" w:rsidRPr="00D95B3A">
        <w:rPr>
          <w:rFonts w:ascii="Times New Roman" w:hAnsi="Times New Roman" w:cs="Times New Roman"/>
          <w:sz w:val="24"/>
          <w:szCs w:val="24"/>
          <w:lang w:eastAsia="sk-SK"/>
        </w:rPr>
        <w:t>srazu</w:t>
      </w:r>
      <w:proofErr w:type="spellEnd"/>
      <w:r w:rsidR="00D8498D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D8498D" w:rsidRPr="00D95B3A">
        <w:rPr>
          <w:rFonts w:ascii="Times New Roman" w:hAnsi="Times New Roman" w:cs="Times New Roman"/>
          <w:sz w:val="24"/>
          <w:szCs w:val="24"/>
          <w:lang w:eastAsia="sk-SK"/>
        </w:rPr>
        <w:t>ve</w:t>
      </w:r>
      <w:proofErr w:type="spellEnd"/>
      <w:r w:rsidR="00D8498D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D8498D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Vinařství</w:t>
      </w:r>
      <w:proofErr w:type="spellEnd"/>
      <w:r w:rsidR="00D8498D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u </w:t>
      </w:r>
      <w:proofErr w:type="spellStart"/>
      <w:r w:rsidR="00D8498D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Kapličky</w:t>
      </w:r>
      <w:proofErr w:type="spellEnd"/>
      <w:r w:rsidR="00D8498D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v </w:t>
      </w:r>
      <w:proofErr w:type="spellStart"/>
      <w:r w:rsidR="00D8498D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Zaječí</w:t>
      </w:r>
      <w:proofErr w:type="spellEnd"/>
    </w:p>
    <w:p w14:paraId="2D39A4B3" w14:textId="77777777" w:rsidR="00B851CE" w:rsidRPr="00D95B3A" w:rsidRDefault="00A179E8" w:rsidP="00D9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– </w:t>
      </w:r>
      <w:proofErr w:type="spellStart"/>
      <w:r w:rsidR="00D8498D" w:rsidRPr="00D95B3A">
        <w:rPr>
          <w:rFonts w:ascii="Times New Roman" w:hAnsi="Times New Roman" w:cs="Times New Roman"/>
          <w:sz w:val="24"/>
          <w:szCs w:val="24"/>
          <w:lang w:eastAsia="sk-SK"/>
        </w:rPr>
        <w:t>prohlídka</w:t>
      </w:r>
      <w:proofErr w:type="spellEnd"/>
      <w:r w:rsidR="00D8498D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D8498D" w:rsidRPr="00D95B3A">
        <w:rPr>
          <w:rFonts w:ascii="Times New Roman" w:hAnsi="Times New Roman" w:cs="Times New Roman"/>
          <w:sz w:val="24"/>
          <w:szCs w:val="24"/>
          <w:lang w:eastAsia="sk-SK"/>
        </w:rPr>
        <w:t>Vinařství</w:t>
      </w:r>
      <w:proofErr w:type="spellEnd"/>
      <w:r w:rsidR="00B851CE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14:paraId="17703F39" w14:textId="77777777" w:rsidR="00B851CE" w:rsidRPr="00D95B3A" w:rsidRDefault="00B851CE" w:rsidP="00D9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836192A" w14:textId="77777777" w:rsidR="00B851CE" w:rsidRPr="00D95B3A" w:rsidRDefault="00B851CE" w:rsidP="00D95B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5E704795" w14:textId="77777777" w:rsidR="00A179E8" w:rsidRPr="00D95B3A" w:rsidRDefault="00B851CE" w:rsidP="00D9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18:00</w:t>
      </w:r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14:paraId="14770B7A" w14:textId="7E02D71E" w:rsidR="00B851CE" w:rsidRPr="00D95B3A" w:rsidRDefault="00B851CE" w:rsidP="00D9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–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společná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moravská </w:t>
      </w:r>
      <w:proofErr w:type="spellStart"/>
      <w:r w:rsidRPr="00D95B3A">
        <w:rPr>
          <w:rFonts w:ascii="Times New Roman" w:hAnsi="Times New Roman" w:cs="Times New Roman"/>
          <w:sz w:val="24"/>
          <w:szCs w:val="24"/>
          <w:lang w:eastAsia="sk-SK"/>
        </w:rPr>
        <w:t>večeře</w:t>
      </w:r>
      <w:proofErr w:type="spellEnd"/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26F53">
        <w:rPr>
          <w:rFonts w:ascii="Times New Roman" w:hAnsi="Times New Roman" w:cs="Times New Roman"/>
          <w:b/>
          <w:sz w:val="24"/>
          <w:szCs w:val="24"/>
          <w:lang w:eastAsia="sk-SK"/>
        </w:rPr>
        <w:t>(</w:t>
      </w:r>
      <w:proofErr w:type="spellStart"/>
      <w:r w:rsidR="00026F53">
        <w:rPr>
          <w:rFonts w:ascii="Times New Roman" w:hAnsi="Times New Roman" w:cs="Times New Roman"/>
          <w:b/>
          <w:sz w:val="24"/>
          <w:szCs w:val="24"/>
          <w:lang w:eastAsia="sk-SK"/>
        </w:rPr>
        <w:t>kachna</w:t>
      </w:r>
      <w:proofErr w:type="spellEnd"/>
      <w:r w:rsidR="00026F5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, </w:t>
      </w:r>
      <w:proofErr w:type="spellStart"/>
      <w:r w:rsidR="00026F53">
        <w:rPr>
          <w:rFonts w:ascii="Times New Roman" w:hAnsi="Times New Roman" w:cs="Times New Roman"/>
          <w:b/>
          <w:sz w:val="24"/>
          <w:szCs w:val="24"/>
          <w:lang w:eastAsia="sk-SK"/>
        </w:rPr>
        <w:t>zelí</w:t>
      </w:r>
      <w:proofErr w:type="spellEnd"/>
      <w:r w:rsidR="00026F5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, </w:t>
      </w:r>
      <w:proofErr w:type="spellStart"/>
      <w:r w:rsidR="00026F53">
        <w:rPr>
          <w:rFonts w:ascii="Times New Roman" w:hAnsi="Times New Roman" w:cs="Times New Roman"/>
          <w:b/>
          <w:sz w:val="24"/>
          <w:szCs w:val="24"/>
          <w:lang w:eastAsia="sk-SK"/>
        </w:rPr>
        <w:t>knedlík</w:t>
      </w:r>
      <w:proofErr w:type="spellEnd"/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)</w:t>
      </w:r>
      <w:r w:rsidR="00D8498D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D8498D" w:rsidRPr="00D95B3A">
        <w:rPr>
          <w:rFonts w:ascii="Times New Roman" w:hAnsi="Times New Roman" w:cs="Times New Roman"/>
          <w:sz w:val="24"/>
          <w:szCs w:val="24"/>
          <w:lang w:eastAsia="sk-SK"/>
        </w:rPr>
        <w:t>ve</w:t>
      </w:r>
      <w:proofErr w:type="spellEnd"/>
      <w:r w:rsidR="00D8498D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D8498D" w:rsidRPr="00D95B3A">
        <w:rPr>
          <w:rFonts w:ascii="Times New Roman" w:hAnsi="Times New Roman" w:cs="Times New Roman"/>
          <w:sz w:val="24"/>
          <w:szCs w:val="24"/>
          <w:lang w:eastAsia="sk-SK"/>
        </w:rPr>
        <w:t>Vinařství</w:t>
      </w:r>
      <w:proofErr w:type="spellEnd"/>
    </w:p>
    <w:p w14:paraId="360013D3" w14:textId="77777777" w:rsidR="00B851CE" w:rsidRPr="00D95B3A" w:rsidRDefault="00B851CE" w:rsidP="00D95B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3C054A96" w14:textId="77777777" w:rsidR="00B851CE" w:rsidRPr="00D95B3A" w:rsidRDefault="00B851CE" w:rsidP="00D95B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</w:p>
    <w:p w14:paraId="320B3A87" w14:textId="46874E80" w:rsidR="00B851CE" w:rsidRPr="00D95B3A" w:rsidRDefault="00B851CE" w:rsidP="00D95B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D95B3A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SOB</w:t>
      </w:r>
      <w:r w:rsidR="00642826" w:rsidRPr="00D95B3A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OTA – </w:t>
      </w:r>
      <w:r w:rsidR="00E93689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27</w:t>
      </w:r>
      <w:r w:rsidR="00642826" w:rsidRPr="00D95B3A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.</w:t>
      </w:r>
      <w:r w:rsidR="00E93689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6</w:t>
      </w:r>
      <w:r w:rsidR="00642826" w:rsidRPr="00D95B3A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.202</w:t>
      </w:r>
      <w:r w:rsidR="00E93689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6</w:t>
      </w:r>
    </w:p>
    <w:p w14:paraId="73D1254E" w14:textId="77777777" w:rsidR="00B851CE" w:rsidRPr="00D95B3A" w:rsidRDefault="00B851CE" w:rsidP="00D9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991207D" w14:textId="77777777" w:rsidR="00B851CE" w:rsidRPr="00D95B3A" w:rsidRDefault="00353BDC" w:rsidP="00D95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7:30 - 8:30</w:t>
      </w:r>
      <w:r w:rsidR="00A179E8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 – </w:t>
      </w:r>
      <w:r w:rsidR="00B851CE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B851CE" w:rsidRPr="00D95B3A">
        <w:rPr>
          <w:rFonts w:ascii="Times New Roman" w:hAnsi="Times New Roman" w:cs="Times New Roman"/>
          <w:sz w:val="24"/>
          <w:szCs w:val="24"/>
          <w:lang w:eastAsia="sk-SK"/>
        </w:rPr>
        <w:t>dodatečná</w:t>
      </w:r>
      <w:proofErr w:type="spellEnd"/>
      <w:r w:rsidR="00B851CE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B851CE" w:rsidRPr="00D95B3A">
        <w:rPr>
          <w:rFonts w:ascii="Times New Roman" w:hAnsi="Times New Roman" w:cs="Times New Roman"/>
          <w:sz w:val="24"/>
          <w:szCs w:val="24"/>
          <w:lang w:eastAsia="sk-SK"/>
        </w:rPr>
        <w:t>regist</w:t>
      </w:r>
      <w:r w:rsidR="004E5F43" w:rsidRPr="00D95B3A">
        <w:rPr>
          <w:rFonts w:ascii="Times New Roman" w:hAnsi="Times New Roman" w:cs="Times New Roman"/>
          <w:sz w:val="24"/>
          <w:szCs w:val="24"/>
          <w:lang w:eastAsia="sk-SK"/>
        </w:rPr>
        <w:t>race</w:t>
      </w:r>
      <w:proofErr w:type="spellEnd"/>
      <w:r w:rsidR="004E5F43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4E5F43" w:rsidRPr="00D95B3A">
        <w:rPr>
          <w:rFonts w:ascii="Times New Roman" w:hAnsi="Times New Roman" w:cs="Times New Roman"/>
          <w:sz w:val="24"/>
          <w:szCs w:val="24"/>
          <w:lang w:eastAsia="sk-SK"/>
        </w:rPr>
        <w:t>ve</w:t>
      </w:r>
      <w:proofErr w:type="spellEnd"/>
      <w:r w:rsidR="004E5F43"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4E5F43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Vinařství</w:t>
      </w:r>
      <w:proofErr w:type="spellEnd"/>
      <w:r w:rsidR="004E5F43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u </w:t>
      </w:r>
      <w:proofErr w:type="spellStart"/>
      <w:r w:rsidR="004E5F43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Kapličky</w:t>
      </w:r>
      <w:proofErr w:type="spellEnd"/>
      <w:r w:rsidR="004E5F43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v </w:t>
      </w:r>
      <w:proofErr w:type="spellStart"/>
      <w:r w:rsidR="004E5F43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Zaječí</w:t>
      </w:r>
      <w:proofErr w:type="spellEnd"/>
    </w:p>
    <w:p w14:paraId="0F983EB2" w14:textId="77777777" w:rsidR="00B851CE" w:rsidRPr="00D95B3A" w:rsidRDefault="00B851CE" w:rsidP="00D95B3A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32798839" w14:textId="77777777" w:rsidR="00A800B0" w:rsidRDefault="00353BDC" w:rsidP="00D95B3A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8:45</w:t>
      </w:r>
      <w:r w:rsidR="00B851CE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-  </w:t>
      </w:r>
      <w:proofErr w:type="spellStart"/>
      <w:r w:rsidR="00F92487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S</w:t>
      </w:r>
      <w:r w:rsidR="00B851CE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tart</w:t>
      </w:r>
      <w:proofErr w:type="spellEnd"/>
      <w:r w:rsidR="00B851CE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F92487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Retro </w:t>
      </w:r>
      <w:proofErr w:type="spellStart"/>
      <w:r w:rsidR="00F92487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jízdy</w:t>
      </w:r>
      <w:proofErr w:type="spellEnd"/>
      <w:r w:rsidR="00F92487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="00F92487" w:rsidRPr="00D95B3A">
        <w:rPr>
          <w:rFonts w:ascii="Times New Roman" w:hAnsi="Times New Roman" w:cs="Times New Roman"/>
          <w:bCs/>
          <w:sz w:val="24"/>
          <w:szCs w:val="24"/>
          <w:lang w:eastAsia="sk-SK"/>
        </w:rPr>
        <w:t>vinařským</w:t>
      </w:r>
      <w:proofErr w:type="spellEnd"/>
      <w:r w:rsidR="00F92487" w:rsidRPr="00D95B3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D95B3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F92487" w:rsidRPr="00D95B3A">
        <w:rPr>
          <w:rFonts w:ascii="Times New Roman" w:hAnsi="Times New Roman" w:cs="Times New Roman"/>
          <w:sz w:val="24"/>
          <w:szCs w:val="24"/>
          <w:lang w:eastAsia="sk-SK"/>
        </w:rPr>
        <w:t>krajem</w:t>
      </w:r>
      <w:proofErr w:type="spellEnd"/>
      <w:r w:rsidR="00141017">
        <w:rPr>
          <w:rFonts w:ascii="Times New Roman" w:hAnsi="Times New Roman" w:cs="Times New Roman"/>
          <w:sz w:val="24"/>
          <w:szCs w:val="24"/>
          <w:lang w:eastAsia="sk-SK"/>
        </w:rPr>
        <w:t xml:space="preserve"> do</w:t>
      </w:r>
      <w:r w:rsidR="00A800B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A800B0">
        <w:rPr>
          <w:rFonts w:ascii="Times New Roman" w:hAnsi="Times New Roman" w:cs="Times New Roman"/>
          <w:sz w:val="24"/>
          <w:szCs w:val="24"/>
          <w:lang w:eastAsia="sk-SK"/>
        </w:rPr>
        <w:t>Mikulova</w:t>
      </w:r>
      <w:proofErr w:type="spellEnd"/>
      <w:r w:rsidR="00A800B0">
        <w:rPr>
          <w:rFonts w:ascii="Times New Roman" w:hAnsi="Times New Roman" w:cs="Times New Roman"/>
          <w:sz w:val="24"/>
          <w:szCs w:val="24"/>
          <w:lang w:eastAsia="sk-SK"/>
        </w:rPr>
        <w:t xml:space="preserve"> a Moravského </w:t>
      </w:r>
      <w:proofErr w:type="spellStart"/>
      <w:r w:rsidR="00A800B0">
        <w:rPr>
          <w:rFonts w:ascii="Times New Roman" w:hAnsi="Times New Roman" w:cs="Times New Roman"/>
          <w:sz w:val="24"/>
          <w:szCs w:val="24"/>
          <w:lang w:eastAsia="sk-SK"/>
        </w:rPr>
        <w:t>Krumlova</w:t>
      </w:r>
      <w:proofErr w:type="spellEnd"/>
      <w:r w:rsidR="00A800B0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</w:p>
    <w:p w14:paraId="75FA4B71" w14:textId="753DA067" w:rsidR="00F92487" w:rsidRPr="00D95B3A" w:rsidRDefault="00A800B0" w:rsidP="00D95B3A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sk-SK"/>
        </w:rPr>
        <w:t>s</w:t>
      </w:r>
      <w:r w:rsidR="00F92487" w:rsidRPr="00D95B3A">
        <w:rPr>
          <w:rFonts w:ascii="Times New Roman" w:hAnsi="Times New Roman" w:cs="Times New Roman"/>
          <w:bCs/>
          <w:sz w:val="24"/>
          <w:szCs w:val="24"/>
          <w:lang w:eastAsia="sk-SK"/>
        </w:rPr>
        <w:t>polečný</w:t>
      </w:r>
      <w:proofErr w:type="spellEnd"/>
      <w:r w:rsidR="00F92487" w:rsidRPr="00D95B3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="00F92487" w:rsidRPr="00D95B3A">
        <w:rPr>
          <w:rFonts w:ascii="Times New Roman" w:hAnsi="Times New Roman" w:cs="Times New Roman"/>
          <w:bCs/>
          <w:sz w:val="24"/>
          <w:szCs w:val="24"/>
          <w:lang w:eastAsia="sk-SK"/>
        </w:rPr>
        <w:t>oběd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sk-SK"/>
        </w:rPr>
        <w:t>prohlídka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Slovanské epopeje....</w:t>
      </w:r>
    </w:p>
    <w:p w14:paraId="3E6E9F75" w14:textId="1F30A183" w:rsidR="003C614B" w:rsidRDefault="003C614B" w:rsidP="00F92487">
      <w:pPr>
        <w:spacing w:after="0" w:line="240" w:lineRule="auto"/>
        <w:ind w:left="1416" w:hanging="1416"/>
        <w:rPr>
          <w:rFonts w:ascii="Times New Roman" w:hAnsi="Times New Roman" w:cs="Times New Roman"/>
          <w:bCs/>
          <w:lang w:eastAsia="sk-SK"/>
        </w:rPr>
      </w:pPr>
    </w:p>
    <w:p w14:paraId="27B0EC4B" w14:textId="77777777" w:rsidR="00D95B3A" w:rsidRDefault="00D95B3A" w:rsidP="00F92487">
      <w:pPr>
        <w:spacing w:after="0" w:line="240" w:lineRule="auto"/>
        <w:ind w:left="1416" w:hanging="1416"/>
        <w:rPr>
          <w:rFonts w:ascii="Times New Roman" w:hAnsi="Times New Roman" w:cs="Times New Roman"/>
          <w:bCs/>
          <w:lang w:eastAsia="sk-SK"/>
        </w:rPr>
      </w:pPr>
    </w:p>
    <w:p w14:paraId="17F4D911" w14:textId="6E8EBEA8" w:rsidR="003C614B" w:rsidRPr="003C614B" w:rsidRDefault="00F92487" w:rsidP="00161EBA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3C614B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           </w:t>
      </w:r>
      <w:r w:rsidR="0007437A">
        <w:rPr>
          <w:rFonts w:ascii="Times New Roman" w:hAnsi="Times New Roman" w:cs="Times New Roman"/>
          <w:b/>
          <w:sz w:val="28"/>
          <w:szCs w:val="28"/>
          <w:lang w:eastAsia="sk-SK"/>
        </w:rPr>
        <w:tab/>
      </w:r>
      <w:r w:rsidRPr="003C614B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Konkrétny program a trasu pošlem </w:t>
      </w:r>
      <w:r w:rsidR="0007437A" w:rsidRPr="003C614B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účastníkom </w:t>
      </w:r>
      <w:r w:rsidR="003C614B" w:rsidRPr="003C614B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5-6 týždňov pred veterán zrazom. </w:t>
      </w:r>
      <w:r w:rsidR="0007437A">
        <w:rPr>
          <w:rFonts w:ascii="Times New Roman" w:hAnsi="Times New Roman" w:cs="Times New Roman"/>
          <w:b/>
          <w:sz w:val="28"/>
          <w:szCs w:val="28"/>
          <w:lang w:eastAsia="sk-SK"/>
        </w:rPr>
        <w:t>Zaručujem sa, že t</w:t>
      </w:r>
      <w:r w:rsidR="003C614B" w:rsidRPr="003C614B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rasa bude perfektná ako každý rok. Nie preto, že by som bol ja taký šikovný, ale preto, že na </w:t>
      </w:r>
      <w:proofErr w:type="spellStart"/>
      <w:r w:rsidR="003C614B" w:rsidRPr="003C614B">
        <w:rPr>
          <w:rFonts w:ascii="Times New Roman" w:hAnsi="Times New Roman" w:cs="Times New Roman"/>
          <w:b/>
          <w:sz w:val="28"/>
          <w:szCs w:val="28"/>
          <w:lang w:eastAsia="sk-SK"/>
        </w:rPr>
        <w:t>Pálave</w:t>
      </w:r>
      <w:proofErr w:type="spellEnd"/>
      <w:r w:rsidR="003C614B" w:rsidRPr="003C614B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sa iná ako vynikajúca trať urobiť </w:t>
      </w:r>
      <w:r w:rsidR="0007437A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ani </w:t>
      </w:r>
      <w:r w:rsidR="003C614B" w:rsidRPr="003C614B">
        <w:rPr>
          <w:rFonts w:ascii="Times New Roman" w:hAnsi="Times New Roman" w:cs="Times New Roman"/>
          <w:b/>
          <w:sz w:val="28"/>
          <w:szCs w:val="28"/>
          <w:lang w:eastAsia="sk-SK"/>
        </w:rPr>
        <w:t>nedá....</w:t>
      </w:r>
    </w:p>
    <w:p w14:paraId="4BD595EE" w14:textId="5CBAD5C6" w:rsidR="00F92487" w:rsidRPr="003C614B" w:rsidRDefault="003C614B" w:rsidP="00161EBA">
      <w:pPr>
        <w:spacing w:after="0" w:line="240" w:lineRule="auto"/>
        <w:ind w:left="1416" w:hanging="1416"/>
        <w:jc w:val="right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3C614B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                                                                      (  Martin Mladoň predseda OV )</w:t>
      </w:r>
    </w:p>
    <w:p w14:paraId="5986EF9F" w14:textId="77777777" w:rsidR="00B851CE" w:rsidRPr="009840AE" w:rsidRDefault="00B851CE" w:rsidP="00B851CE">
      <w:pPr>
        <w:spacing w:after="0" w:line="240" w:lineRule="auto"/>
        <w:rPr>
          <w:rFonts w:ascii="Times New Roman" w:hAnsi="Times New Roman" w:cs="Times New Roman"/>
          <w:b/>
          <w:lang w:eastAsia="sk-SK"/>
        </w:rPr>
      </w:pPr>
    </w:p>
    <w:p w14:paraId="28A38E77" w14:textId="77777777" w:rsidR="00B851CE" w:rsidRPr="009840AE" w:rsidRDefault="00B851CE" w:rsidP="00B851CE">
      <w:pPr>
        <w:spacing w:after="0" w:line="240" w:lineRule="auto"/>
        <w:rPr>
          <w:rFonts w:ascii="Times New Roman" w:hAnsi="Times New Roman" w:cs="Times New Roman"/>
          <w:b/>
          <w:lang w:eastAsia="sk-SK"/>
        </w:rPr>
      </w:pPr>
    </w:p>
    <w:p w14:paraId="1C46D2F8" w14:textId="77777777" w:rsidR="00161EBA" w:rsidRDefault="003C6A32" w:rsidP="00161E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61EBA">
        <w:rPr>
          <w:rFonts w:ascii="Times New Roman" w:hAnsi="Times New Roman" w:cs="Times New Roman"/>
          <w:b/>
          <w:sz w:val="24"/>
          <w:szCs w:val="24"/>
          <w:lang w:eastAsia="sk-SK"/>
        </w:rPr>
        <w:t>19:0</w:t>
      </w:r>
      <w:r w:rsidR="00B851CE" w:rsidRPr="00161EBA">
        <w:rPr>
          <w:rFonts w:ascii="Times New Roman" w:hAnsi="Times New Roman" w:cs="Times New Roman"/>
          <w:b/>
          <w:sz w:val="24"/>
          <w:szCs w:val="24"/>
          <w:lang w:eastAsia="sk-SK"/>
        </w:rPr>
        <w:t>0</w:t>
      </w:r>
      <w:r w:rsidR="00161EB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161EBA" w:rsidRPr="00D95B3A">
        <w:rPr>
          <w:rFonts w:ascii="Times New Roman" w:hAnsi="Times New Roman" w:cs="Times New Roman"/>
          <w:b/>
          <w:sz w:val="24"/>
          <w:szCs w:val="24"/>
          <w:lang w:eastAsia="sk-SK"/>
        </w:rPr>
        <w:t>-</w:t>
      </w:r>
      <w:r w:rsidR="00B851CE" w:rsidRPr="00161EB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B851CE" w:rsidRPr="00161EBA">
        <w:rPr>
          <w:rFonts w:ascii="Times New Roman" w:hAnsi="Times New Roman" w:cs="Times New Roman"/>
          <w:bCs/>
          <w:sz w:val="24"/>
          <w:szCs w:val="24"/>
          <w:lang w:eastAsia="sk-SK"/>
        </w:rPr>
        <w:t>večerní program:</w:t>
      </w:r>
      <w:r w:rsidR="00B851CE" w:rsidRPr="00161EB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46458848" w14:textId="77777777" w:rsidR="00161EBA" w:rsidRDefault="00B851CE" w:rsidP="00161E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61EBA">
        <w:rPr>
          <w:rFonts w:ascii="Times New Roman" w:hAnsi="Times New Roman" w:cs="Times New Roman"/>
          <w:b/>
          <w:sz w:val="24"/>
          <w:szCs w:val="24"/>
          <w:lang w:eastAsia="sk-SK"/>
        </w:rPr>
        <w:t>Moravský večer v </w:t>
      </w:r>
      <w:proofErr w:type="spellStart"/>
      <w:r w:rsidRPr="00161EBA">
        <w:rPr>
          <w:rFonts w:ascii="Times New Roman" w:hAnsi="Times New Roman" w:cs="Times New Roman"/>
          <w:b/>
          <w:sz w:val="24"/>
          <w:szCs w:val="24"/>
          <w:lang w:eastAsia="sk-SK"/>
        </w:rPr>
        <w:t>sklípku</w:t>
      </w:r>
      <w:proofErr w:type="spellEnd"/>
      <w:r w:rsidRPr="00161EB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, moravské </w:t>
      </w:r>
      <w:proofErr w:type="spellStart"/>
      <w:r w:rsidRPr="00161EBA">
        <w:rPr>
          <w:rFonts w:ascii="Times New Roman" w:hAnsi="Times New Roman" w:cs="Times New Roman"/>
          <w:b/>
          <w:sz w:val="24"/>
          <w:szCs w:val="24"/>
          <w:lang w:eastAsia="sk-SK"/>
        </w:rPr>
        <w:t>speciality</w:t>
      </w:r>
      <w:proofErr w:type="spellEnd"/>
      <w:r w:rsidRPr="00161EBA">
        <w:rPr>
          <w:rFonts w:ascii="Times New Roman" w:hAnsi="Times New Roman" w:cs="Times New Roman"/>
          <w:b/>
          <w:sz w:val="24"/>
          <w:szCs w:val="24"/>
          <w:lang w:eastAsia="sk-SK"/>
        </w:rPr>
        <w:t>, moravské víno</w:t>
      </w:r>
      <w:r w:rsidR="00161EBA">
        <w:rPr>
          <w:rFonts w:ascii="Times New Roman" w:hAnsi="Times New Roman" w:cs="Times New Roman"/>
          <w:b/>
          <w:sz w:val="24"/>
          <w:szCs w:val="24"/>
          <w:lang w:eastAsia="sk-SK"/>
        </w:rPr>
        <w:t>,</w:t>
      </w:r>
    </w:p>
    <w:p w14:paraId="259D2DB2" w14:textId="6779C9F4" w:rsidR="00B851CE" w:rsidRPr="00161EBA" w:rsidRDefault="00B851CE" w:rsidP="00161E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proofErr w:type="spellStart"/>
      <w:r w:rsidRPr="00161EBA">
        <w:rPr>
          <w:rFonts w:ascii="Times New Roman" w:hAnsi="Times New Roman" w:cs="Times New Roman"/>
          <w:b/>
          <w:sz w:val="24"/>
          <w:szCs w:val="24"/>
          <w:lang w:eastAsia="sk-SK"/>
        </w:rPr>
        <w:t>cimbálová</w:t>
      </w:r>
      <w:proofErr w:type="spellEnd"/>
      <w:r w:rsidRPr="00161EB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muzika, </w:t>
      </w:r>
      <w:proofErr w:type="spellStart"/>
      <w:r w:rsidRPr="00161EBA">
        <w:rPr>
          <w:rFonts w:ascii="Times New Roman" w:hAnsi="Times New Roman" w:cs="Times New Roman"/>
          <w:b/>
          <w:sz w:val="24"/>
          <w:szCs w:val="24"/>
          <w:lang w:eastAsia="sk-SK"/>
        </w:rPr>
        <w:t>ocenění</w:t>
      </w:r>
      <w:proofErr w:type="spellEnd"/>
      <w:r w:rsidRPr="00161EB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161EBA">
        <w:rPr>
          <w:rFonts w:ascii="Times New Roman" w:hAnsi="Times New Roman" w:cs="Times New Roman"/>
          <w:b/>
          <w:sz w:val="24"/>
          <w:szCs w:val="24"/>
          <w:lang w:eastAsia="sk-SK"/>
        </w:rPr>
        <w:t>posádek</w:t>
      </w:r>
      <w:proofErr w:type="spellEnd"/>
    </w:p>
    <w:p w14:paraId="19EEBD90" w14:textId="77777777" w:rsidR="00B851CE" w:rsidRPr="00161EBA" w:rsidRDefault="00B851CE" w:rsidP="00161E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76EB041E" w14:textId="77777777" w:rsidR="00B851CE" w:rsidRPr="00161EBA" w:rsidRDefault="00B851CE" w:rsidP="00161E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</w:p>
    <w:p w14:paraId="3109E5B1" w14:textId="22F7EBD4" w:rsidR="00B851CE" w:rsidRPr="00161EBA" w:rsidRDefault="00642826" w:rsidP="00161E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161EBA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NEDĚLE – </w:t>
      </w:r>
      <w:r w:rsidR="00E93689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28</w:t>
      </w:r>
      <w:r w:rsidRPr="00161EBA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.</w:t>
      </w:r>
      <w:r w:rsidR="00E93689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6</w:t>
      </w:r>
      <w:r w:rsidRPr="00161EBA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.202</w:t>
      </w:r>
      <w:r w:rsidR="00E93689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6</w:t>
      </w:r>
    </w:p>
    <w:p w14:paraId="63BD7544" w14:textId="77777777" w:rsidR="00B851CE" w:rsidRPr="00161EBA" w:rsidRDefault="00B851CE" w:rsidP="00161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64893DB" w14:textId="77777777" w:rsidR="004E5F43" w:rsidRPr="00161EBA" w:rsidRDefault="00A179E8" w:rsidP="00161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61EBA">
        <w:rPr>
          <w:rFonts w:ascii="Times New Roman" w:hAnsi="Times New Roman" w:cs="Times New Roman"/>
          <w:sz w:val="24"/>
          <w:szCs w:val="24"/>
          <w:lang w:eastAsia="sk-SK"/>
        </w:rPr>
        <w:t xml:space="preserve">– </w:t>
      </w:r>
      <w:proofErr w:type="spellStart"/>
      <w:r w:rsidRPr="00161EBA">
        <w:rPr>
          <w:rFonts w:ascii="Times New Roman" w:hAnsi="Times New Roman" w:cs="Times New Roman"/>
          <w:sz w:val="24"/>
          <w:szCs w:val="24"/>
          <w:lang w:eastAsia="sk-SK"/>
        </w:rPr>
        <w:t>s</w:t>
      </w:r>
      <w:r w:rsidR="00B851CE" w:rsidRPr="00161EBA">
        <w:rPr>
          <w:rFonts w:ascii="Times New Roman" w:hAnsi="Times New Roman" w:cs="Times New Roman"/>
          <w:sz w:val="24"/>
          <w:szCs w:val="24"/>
          <w:lang w:eastAsia="sk-SK"/>
        </w:rPr>
        <w:t>nídaně</w:t>
      </w:r>
      <w:proofErr w:type="spellEnd"/>
      <w:r w:rsidR="00B851CE" w:rsidRPr="00161EBA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B851CE" w:rsidRPr="00161EBA">
        <w:rPr>
          <w:rFonts w:ascii="Times New Roman" w:hAnsi="Times New Roman" w:cs="Times New Roman"/>
          <w:sz w:val="24"/>
          <w:szCs w:val="24"/>
          <w:lang w:eastAsia="sk-SK"/>
        </w:rPr>
        <w:t>odjezd</w:t>
      </w:r>
      <w:proofErr w:type="spellEnd"/>
      <w:r w:rsidR="00B851CE" w:rsidRPr="00161EB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B851CE" w:rsidRPr="00161EBA">
        <w:rPr>
          <w:rFonts w:ascii="Times New Roman" w:hAnsi="Times New Roman" w:cs="Times New Roman"/>
          <w:sz w:val="24"/>
          <w:szCs w:val="24"/>
          <w:lang w:eastAsia="sk-SK"/>
        </w:rPr>
        <w:t>účastníků</w:t>
      </w:r>
      <w:proofErr w:type="spellEnd"/>
      <w:r w:rsidR="00B851CE" w:rsidRPr="00161EBA">
        <w:rPr>
          <w:rFonts w:ascii="Times New Roman" w:hAnsi="Times New Roman" w:cs="Times New Roman"/>
          <w:sz w:val="24"/>
          <w:szCs w:val="24"/>
          <w:lang w:eastAsia="sk-SK"/>
        </w:rPr>
        <w:t xml:space="preserve"> a ukončení </w:t>
      </w:r>
      <w:proofErr w:type="spellStart"/>
      <w:r w:rsidR="00B851CE" w:rsidRPr="00161EBA">
        <w:rPr>
          <w:rFonts w:ascii="Times New Roman" w:hAnsi="Times New Roman" w:cs="Times New Roman"/>
          <w:sz w:val="24"/>
          <w:szCs w:val="24"/>
          <w:lang w:eastAsia="sk-SK"/>
        </w:rPr>
        <w:t>srazu</w:t>
      </w:r>
      <w:proofErr w:type="spellEnd"/>
      <w:r w:rsidR="00B851CE" w:rsidRPr="00161EBA"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</w:p>
    <w:p w14:paraId="595D36D0" w14:textId="77777777" w:rsidR="004E5F43" w:rsidRPr="00161EBA" w:rsidRDefault="004E5F43" w:rsidP="00161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80CA5F2" w14:textId="77777777" w:rsidR="004E5F43" w:rsidRPr="00161EBA" w:rsidRDefault="004E5F43" w:rsidP="00161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84733B1" w14:textId="77777777" w:rsidR="00427C19" w:rsidRPr="00161EBA" w:rsidRDefault="004E5F43" w:rsidP="00161E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61EB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                    </w:t>
      </w:r>
      <w:proofErr w:type="spellStart"/>
      <w:r w:rsidRPr="00161EBA">
        <w:rPr>
          <w:rFonts w:ascii="Times New Roman" w:hAnsi="Times New Roman" w:cs="Times New Roman"/>
          <w:b/>
          <w:sz w:val="24"/>
          <w:szCs w:val="24"/>
          <w:lang w:eastAsia="sk-SK"/>
        </w:rPr>
        <w:t>Organizátoři</w:t>
      </w:r>
      <w:proofErr w:type="spellEnd"/>
      <w:r w:rsidRPr="00161EB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si </w:t>
      </w:r>
      <w:proofErr w:type="spellStart"/>
      <w:r w:rsidRPr="00161EBA">
        <w:rPr>
          <w:rFonts w:ascii="Times New Roman" w:hAnsi="Times New Roman" w:cs="Times New Roman"/>
          <w:b/>
          <w:sz w:val="24"/>
          <w:szCs w:val="24"/>
          <w:lang w:eastAsia="sk-SK"/>
        </w:rPr>
        <w:t>vyhrazuji</w:t>
      </w:r>
      <w:proofErr w:type="spellEnd"/>
      <w:r w:rsidRPr="00161EB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právo </w:t>
      </w:r>
      <w:proofErr w:type="spellStart"/>
      <w:r w:rsidRPr="00161EBA">
        <w:rPr>
          <w:rFonts w:ascii="Times New Roman" w:hAnsi="Times New Roman" w:cs="Times New Roman"/>
          <w:b/>
          <w:sz w:val="24"/>
          <w:szCs w:val="24"/>
          <w:lang w:eastAsia="sk-SK"/>
        </w:rPr>
        <w:t>změny</w:t>
      </w:r>
      <w:proofErr w:type="spellEnd"/>
      <w:r w:rsidRPr="00161EB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programu.</w:t>
      </w:r>
      <w:r w:rsidR="00B851CE" w:rsidRPr="00161EB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6E96F406" w14:textId="21F4FC6D" w:rsidR="00427C19" w:rsidRPr="00161EBA" w:rsidRDefault="00427C19" w:rsidP="00161E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E849FDD" w14:textId="50F5B8F3" w:rsidR="003C614B" w:rsidRDefault="003C614B" w:rsidP="00B851CE">
      <w:pPr>
        <w:spacing w:after="0" w:line="240" w:lineRule="auto"/>
        <w:rPr>
          <w:rFonts w:ascii="Times New Roman" w:hAnsi="Times New Roman" w:cs="Times New Roman"/>
          <w:b/>
          <w:lang w:eastAsia="sk-SK"/>
        </w:rPr>
      </w:pPr>
    </w:p>
    <w:p w14:paraId="7DC5300B" w14:textId="10D11A2C" w:rsidR="003C614B" w:rsidRDefault="003C614B" w:rsidP="00B851CE">
      <w:pPr>
        <w:spacing w:after="0" w:line="240" w:lineRule="auto"/>
        <w:rPr>
          <w:rFonts w:ascii="Times New Roman" w:hAnsi="Times New Roman" w:cs="Times New Roman"/>
          <w:b/>
          <w:lang w:eastAsia="sk-SK"/>
        </w:rPr>
      </w:pPr>
    </w:p>
    <w:p w14:paraId="40E5CD58" w14:textId="4B038E1F" w:rsidR="003C614B" w:rsidRDefault="003C614B" w:rsidP="00B851CE">
      <w:pPr>
        <w:spacing w:after="0" w:line="240" w:lineRule="auto"/>
        <w:rPr>
          <w:rFonts w:ascii="Times New Roman" w:hAnsi="Times New Roman" w:cs="Times New Roman"/>
          <w:b/>
          <w:lang w:eastAsia="sk-SK"/>
        </w:rPr>
      </w:pPr>
    </w:p>
    <w:p w14:paraId="62701D57" w14:textId="022289E5" w:rsidR="003C614B" w:rsidRDefault="003C614B" w:rsidP="00B851CE">
      <w:pPr>
        <w:spacing w:after="0" w:line="240" w:lineRule="auto"/>
        <w:rPr>
          <w:rFonts w:ascii="Times New Roman" w:hAnsi="Times New Roman" w:cs="Times New Roman"/>
          <w:b/>
          <w:lang w:eastAsia="sk-SK"/>
        </w:rPr>
      </w:pPr>
    </w:p>
    <w:p w14:paraId="0210D044" w14:textId="5A126B6A" w:rsidR="003C614B" w:rsidRDefault="003C614B" w:rsidP="00B851CE">
      <w:pPr>
        <w:spacing w:after="0" w:line="240" w:lineRule="auto"/>
        <w:rPr>
          <w:rFonts w:ascii="Times New Roman" w:hAnsi="Times New Roman" w:cs="Times New Roman"/>
          <w:b/>
          <w:lang w:eastAsia="sk-SK"/>
        </w:rPr>
      </w:pPr>
    </w:p>
    <w:p w14:paraId="0FAFA084" w14:textId="5FADA013" w:rsidR="003C614B" w:rsidRDefault="003C614B" w:rsidP="00B851CE">
      <w:pPr>
        <w:spacing w:after="0" w:line="240" w:lineRule="auto"/>
        <w:rPr>
          <w:rFonts w:ascii="Times New Roman" w:hAnsi="Times New Roman" w:cs="Times New Roman"/>
          <w:b/>
          <w:lang w:eastAsia="sk-SK"/>
        </w:rPr>
      </w:pPr>
    </w:p>
    <w:p w14:paraId="22E2D49E" w14:textId="77777777" w:rsidR="003C614B" w:rsidRDefault="003C614B" w:rsidP="00B851CE">
      <w:pPr>
        <w:spacing w:after="0" w:line="240" w:lineRule="auto"/>
        <w:rPr>
          <w:rFonts w:ascii="Times New Roman" w:hAnsi="Times New Roman" w:cs="Times New Roman"/>
          <w:b/>
          <w:lang w:eastAsia="sk-SK"/>
        </w:rPr>
      </w:pPr>
    </w:p>
    <w:p w14:paraId="766BD5C6" w14:textId="77777777" w:rsidR="003C614B" w:rsidRPr="00B26C99" w:rsidRDefault="003C614B" w:rsidP="00B851CE">
      <w:pPr>
        <w:spacing w:after="0" w:line="240" w:lineRule="auto"/>
        <w:rPr>
          <w:rFonts w:ascii="Times New Roman" w:hAnsi="Times New Roman" w:cs="Times New Roman"/>
          <w:b/>
          <w:lang w:eastAsia="sk-SK"/>
        </w:rPr>
      </w:pPr>
    </w:p>
    <w:p w14:paraId="301C8B82" w14:textId="77777777" w:rsidR="00427C19" w:rsidRPr="00B26C99" w:rsidRDefault="00427C19" w:rsidP="00B851CE">
      <w:pPr>
        <w:spacing w:after="0" w:line="240" w:lineRule="auto"/>
        <w:rPr>
          <w:rFonts w:ascii="Times New Roman" w:hAnsi="Times New Roman" w:cs="Times New Roman"/>
          <w:b/>
          <w:lang w:eastAsia="sk-SK"/>
        </w:rPr>
      </w:pPr>
    </w:p>
    <w:p w14:paraId="1943A412" w14:textId="77777777" w:rsidR="00427C19" w:rsidRPr="00B26C99" w:rsidRDefault="00427C19" w:rsidP="00B851CE">
      <w:pPr>
        <w:spacing w:after="0" w:line="240" w:lineRule="auto"/>
        <w:rPr>
          <w:rFonts w:ascii="Times New Roman" w:hAnsi="Times New Roman" w:cs="Times New Roman"/>
          <w:b/>
          <w:lang w:eastAsia="sk-SK"/>
        </w:rPr>
      </w:pPr>
    </w:p>
    <w:p w14:paraId="52F9F405" w14:textId="77777777" w:rsidR="00B851CE" w:rsidRPr="00B26C99" w:rsidRDefault="00B851CE" w:rsidP="00B851CE">
      <w:pPr>
        <w:spacing w:after="0" w:line="240" w:lineRule="auto"/>
        <w:rPr>
          <w:rFonts w:ascii="Times New Roman" w:hAnsi="Times New Roman" w:cs="Times New Roman"/>
          <w:b/>
          <w:lang w:eastAsia="sk-SK"/>
        </w:rPr>
      </w:pPr>
      <w:r w:rsidRPr="00B26C99">
        <w:rPr>
          <w:rFonts w:ascii="Times New Roman" w:hAnsi="Times New Roman" w:cs="Times New Roman"/>
          <w:b/>
          <w:lang w:eastAsia="sk-SK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21"/>
        <w:gridCol w:w="4505"/>
      </w:tblGrid>
      <w:tr w:rsidR="00641241" w:rsidRPr="00B26C99" w14:paraId="30A9B6C3" w14:textId="77777777" w:rsidTr="00D200B2">
        <w:tc>
          <w:tcPr>
            <w:tcW w:w="902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solid" w:color="ED7D31" w:themeColor="accent2" w:fill="auto"/>
          </w:tcPr>
          <w:p w14:paraId="5A134778" w14:textId="77777777" w:rsidR="00641241" w:rsidRPr="00B26C99" w:rsidRDefault="00641241" w:rsidP="005E64D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26C99">
              <w:rPr>
                <w:rFonts w:ascii="Times New Roman" w:hAnsi="Times New Roman" w:cs="Times New Roman"/>
                <w:b/>
                <w:sz w:val="40"/>
                <w:szCs w:val="40"/>
              </w:rPr>
              <w:t>UBYTOVÁNÍ – VINAŘSTVÍ U KAPLIČKY***</w:t>
            </w:r>
          </w:p>
        </w:tc>
      </w:tr>
      <w:tr w:rsidR="00641241" w:rsidRPr="00B26C99" w14:paraId="15267245" w14:textId="77777777" w:rsidTr="00D200B2">
        <w:tc>
          <w:tcPr>
            <w:tcW w:w="452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solid" w:color="ED7D31" w:themeColor="accent2" w:fill="auto"/>
          </w:tcPr>
          <w:p w14:paraId="79D52D74" w14:textId="77777777" w:rsidR="00641241" w:rsidRPr="00B26C99" w:rsidRDefault="00641241" w:rsidP="005E6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Typ </w:t>
            </w:r>
            <w:proofErr w:type="spellStart"/>
            <w:r w:rsidRPr="00B26C99">
              <w:rPr>
                <w:rFonts w:ascii="Times New Roman" w:hAnsi="Times New Roman" w:cs="Times New Roman"/>
                <w:b/>
                <w:sz w:val="28"/>
                <w:szCs w:val="28"/>
              </w:rPr>
              <w:t>ubytování</w:t>
            </w:r>
            <w:proofErr w:type="spellEnd"/>
          </w:p>
        </w:tc>
        <w:tc>
          <w:tcPr>
            <w:tcW w:w="4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ED7D31" w:themeColor="accent2" w:fill="auto"/>
          </w:tcPr>
          <w:p w14:paraId="023DBA73" w14:textId="77777777" w:rsidR="00641241" w:rsidRPr="00B26C99" w:rsidRDefault="00641241" w:rsidP="005E6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Cena (CZK) </w:t>
            </w:r>
            <w:proofErr w:type="spellStart"/>
            <w:r w:rsidRPr="00B26C99">
              <w:rPr>
                <w:rFonts w:ascii="Times New Roman" w:hAnsi="Times New Roman" w:cs="Times New Roman"/>
                <w:b/>
                <w:sz w:val="28"/>
                <w:szCs w:val="28"/>
              </w:rPr>
              <w:t>včetně</w:t>
            </w:r>
            <w:proofErr w:type="spellEnd"/>
            <w:r w:rsidRPr="00B26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6C99">
              <w:rPr>
                <w:rFonts w:ascii="Times New Roman" w:hAnsi="Times New Roman" w:cs="Times New Roman"/>
                <w:b/>
                <w:sz w:val="28"/>
                <w:szCs w:val="28"/>
              </w:rPr>
              <w:t>snídaně</w:t>
            </w:r>
            <w:proofErr w:type="spellEnd"/>
          </w:p>
        </w:tc>
      </w:tr>
      <w:tr w:rsidR="00641241" w:rsidRPr="00B26C99" w14:paraId="6BF962C7" w14:textId="77777777" w:rsidTr="00D200B2">
        <w:tc>
          <w:tcPr>
            <w:tcW w:w="902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solid" w:color="BDD6EE" w:themeColor="accent1" w:themeTint="66" w:fill="auto"/>
          </w:tcPr>
          <w:p w14:paraId="7EFA8626" w14:textId="77777777" w:rsidR="00641241" w:rsidRPr="00B26C99" w:rsidRDefault="00641241" w:rsidP="005E64D1">
            <w:pPr>
              <w:rPr>
                <w:rFonts w:ascii="Times New Roman" w:hAnsi="Times New Roman" w:cs="Times New Roman"/>
                <w:b/>
              </w:rPr>
            </w:pPr>
            <w:r w:rsidRPr="00B26C99">
              <w:rPr>
                <w:rFonts w:ascii="Times New Roman" w:hAnsi="Times New Roman" w:cs="Times New Roman"/>
                <w:b/>
              </w:rPr>
              <w:t>POKOJE VINAŘSTVÍ</w:t>
            </w:r>
          </w:p>
        </w:tc>
      </w:tr>
      <w:tr w:rsidR="00D200B2" w:rsidRPr="00B26C99" w14:paraId="78BE2302" w14:textId="77777777" w:rsidTr="00D200B2">
        <w:tc>
          <w:tcPr>
            <w:tcW w:w="452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solid" w:color="BDD6EE" w:themeColor="accent1" w:themeTint="66" w:fill="auto"/>
          </w:tcPr>
          <w:p w14:paraId="594F599D" w14:textId="77777777" w:rsidR="00D200B2" w:rsidRPr="00B26C99" w:rsidRDefault="00D200B2" w:rsidP="00D200B2">
            <w:pPr>
              <w:rPr>
                <w:rFonts w:ascii="Times New Roman" w:hAnsi="Times New Roman" w:cs="Times New Roman"/>
              </w:rPr>
            </w:pPr>
            <w:proofErr w:type="spellStart"/>
            <w:r w:rsidRPr="00B26C99">
              <w:rPr>
                <w:rFonts w:ascii="Times New Roman" w:hAnsi="Times New Roman" w:cs="Times New Roman"/>
              </w:rPr>
              <w:t>dvoulůžkový</w:t>
            </w:r>
            <w:proofErr w:type="spellEnd"/>
            <w:r w:rsidRPr="00B26C99">
              <w:rPr>
                <w:rFonts w:ascii="Times New Roman" w:hAnsi="Times New Roman" w:cs="Times New Roman"/>
              </w:rPr>
              <w:t xml:space="preserve"> pokoj / 1 osoba / 1 noc</w:t>
            </w:r>
          </w:p>
        </w:tc>
        <w:tc>
          <w:tcPr>
            <w:tcW w:w="4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solid" w:color="BDD6EE" w:themeColor="accent1" w:themeTint="66" w:fill="auto"/>
          </w:tcPr>
          <w:p w14:paraId="542DB679" w14:textId="3427884B" w:rsidR="00D200B2" w:rsidRPr="00B26C99" w:rsidRDefault="00D200B2" w:rsidP="00D200B2">
            <w:pPr>
              <w:rPr>
                <w:rFonts w:ascii="Times New Roman" w:hAnsi="Times New Roman" w:cs="Times New Roman"/>
              </w:rPr>
            </w:pPr>
            <w:r>
              <w:t>2</w:t>
            </w:r>
            <w:r w:rsidR="00141017">
              <w:t>2</w:t>
            </w:r>
            <w:r>
              <w:t>0</w:t>
            </w:r>
            <w:r w:rsidRPr="000B1F1C">
              <w:t>0,</w:t>
            </w:r>
            <w:r>
              <w:t>-</w:t>
            </w:r>
          </w:p>
        </w:tc>
      </w:tr>
      <w:tr w:rsidR="00D200B2" w:rsidRPr="00B26C99" w14:paraId="1EDC8566" w14:textId="77777777" w:rsidTr="00D200B2">
        <w:tc>
          <w:tcPr>
            <w:tcW w:w="452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solid" w:color="BDD6EE" w:themeColor="accent1" w:themeTint="66" w:fill="auto"/>
          </w:tcPr>
          <w:p w14:paraId="315208E0" w14:textId="77777777" w:rsidR="00D200B2" w:rsidRPr="00B26C99" w:rsidRDefault="00D200B2" w:rsidP="00D200B2">
            <w:pPr>
              <w:rPr>
                <w:rFonts w:ascii="Times New Roman" w:hAnsi="Times New Roman" w:cs="Times New Roman"/>
              </w:rPr>
            </w:pPr>
            <w:proofErr w:type="spellStart"/>
            <w:r w:rsidRPr="00B26C99">
              <w:rPr>
                <w:rFonts w:ascii="Times New Roman" w:hAnsi="Times New Roman" w:cs="Times New Roman"/>
              </w:rPr>
              <w:t>dvoulůžkový</w:t>
            </w:r>
            <w:proofErr w:type="spellEnd"/>
            <w:r w:rsidRPr="00B26C99">
              <w:rPr>
                <w:rFonts w:ascii="Times New Roman" w:hAnsi="Times New Roman" w:cs="Times New Roman"/>
              </w:rPr>
              <w:t xml:space="preserve"> pokoj / 2 osoby / 1 noc</w:t>
            </w:r>
          </w:p>
        </w:tc>
        <w:tc>
          <w:tcPr>
            <w:tcW w:w="4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solid" w:color="BDD6EE" w:themeColor="accent1" w:themeTint="66" w:fill="auto"/>
          </w:tcPr>
          <w:p w14:paraId="332B4AAC" w14:textId="1F36917B" w:rsidR="00D200B2" w:rsidRPr="00B26C99" w:rsidRDefault="00D200B2" w:rsidP="00D200B2">
            <w:pPr>
              <w:rPr>
                <w:rFonts w:ascii="Times New Roman" w:hAnsi="Times New Roman" w:cs="Times New Roman"/>
              </w:rPr>
            </w:pPr>
            <w:r w:rsidRPr="000B1F1C">
              <w:t>2</w:t>
            </w:r>
            <w:r w:rsidR="00141017">
              <w:t>6</w:t>
            </w:r>
            <w:r>
              <w:t>0</w:t>
            </w:r>
            <w:r w:rsidRPr="000B1F1C">
              <w:t>0,</w:t>
            </w:r>
            <w:r>
              <w:t>-</w:t>
            </w:r>
          </w:p>
        </w:tc>
      </w:tr>
      <w:tr w:rsidR="00D200B2" w:rsidRPr="00B26C99" w14:paraId="0BEE778A" w14:textId="77777777" w:rsidTr="00D200B2">
        <w:tc>
          <w:tcPr>
            <w:tcW w:w="452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solid" w:color="BDD6EE" w:themeColor="accent1" w:themeTint="66" w:fill="auto"/>
          </w:tcPr>
          <w:p w14:paraId="0CF65686" w14:textId="77777777" w:rsidR="00D200B2" w:rsidRPr="00B26C99" w:rsidRDefault="00D200B2" w:rsidP="00D200B2">
            <w:pPr>
              <w:rPr>
                <w:rFonts w:ascii="Times New Roman" w:hAnsi="Times New Roman" w:cs="Times New Roman"/>
              </w:rPr>
            </w:pPr>
            <w:proofErr w:type="spellStart"/>
            <w:r w:rsidRPr="00B26C99">
              <w:rPr>
                <w:rFonts w:ascii="Times New Roman" w:hAnsi="Times New Roman" w:cs="Times New Roman"/>
              </w:rPr>
              <w:t>třílůžkový</w:t>
            </w:r>
            <w:proofErr w:type="spellEnd"/>
            <w:r w:rsidRPr="00B26C99">
              <w:rPr>
                <w:rFonts w:ascii="Times New Roman" w:hAnsi="Times New Roman" w:cs="Times New Roman"/>
              </w:rPr>
              <w:t xml:space="preserve"> pokoj / 3 osoby / 1 noc</w:t>
            </w:r>
          </w:p>
        </w:tc>
        <w:tc>
          <w:tcPr>
            <w:tcW w:w="4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solid" w:color="BDD6EE" w:themeColor="accent1" w:themeTint="66" w:fill="auto"/>
          </w:tcPr>
          <w:p w14:paraId="61621C8F" w14:textId="0E0E2CAC" w:rsidR="00D200B2" w:rsidRPr="00B26C99" w:rsidRDefault="00D200B2" w:rsidP="00D200B2">
            <w:pPr>
              <w:rPr>
                <w:rFonts w:ascii="Times New Roman" w:hAnsi="Times New Roman" w:cs="Times New Roman"/>
              </w:rPr>
            </w:pPr>
            <w:r>
              <w:t>3</w:t>
            </w:r>
            <w:r w:rsidR="00141017">
              <w:t>5</w:t>
            </w:r>
            <w:r>
              <w:t>0</w:t>
            </w:r>
            <w:r w:rsidRPr="000B1F1C">
              <w:t>0,</w:t>
            </w:r>
            <w:r>
              <w:t>-</w:t>
            </w:r>
          </w:p>
        </w:tc>
      </w:tr>
      <w:tr w:rsidR="00D200B2" w:rsidRPr="00B26C99" w14:paraId="68B0F8AE" w14:textId="77777777" w:rsidTr="00D200B2">
        <w:tc>
          <w:tcPr>
            <w:tcW w:w="452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solid" w:color="BDD6EE" w:themeColor="accent1" w:themeTint="66" w:fill="auto"/>
          </w:tcPr>
          <w:p w14:paraId="566C9796" w14:textId="77777777" w:rsidR="00D200B2" w:rsidRPr="00B26C99" w:rsidRDefault="00D200B2" w:rsidP="00D200B2">
            <w:pPr>
              <w:rPr>
                <w:rFonts w:ascii="Times New Roman" w:hAnsi="Times New Roman" w:cs="Times New Roman"/>
              </w:rPr>
            </w:pPr>
            <w:proofErr w:type="spellStart"/>
            <w:r w:rsidRPr="00B26C99">
              <w:rPr>
                <w:rFonts w:ascii="Times New Roman" w:hAnsi="Times New Roman" w:cs="Times New Roman"/>
              </w:rPr>
              <w:t>čtyřlůžkový</w:t>
            </w:r>
            <w:proofErr w:type="spellEnd"/>
            <w:r w:rsidRPr="00B26C99">
              <w:rPr>
                <w:rFonts w:ascii="Times New Roman" w:hAnsi="Times New Roman" w:cs="Times New Roman"/>
              </w:rPr>
              <w:t xml:space="preserve"> apartmán / 1 noc</w:t>
            </w:r>
          </w:p>
        </w:tc>
        <w:tc>
          <w:tcPr>
            <w:tcW w:w="4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BDD6EE" w:themeColor="accent1" w:themeTint="66" w:fill="auto"/>
          </w:tcPr>
          <w:p w14:paraId="1F004703" w14:textId="64B09435" w:rsidR="00D200B2" w:rsidRPr="00B26C99" w:rsidRDefault="00141017" w:rsidP="00D200B2">
            <w:pPr>
              <w:rPr>
                <w:rFonts w:ascii="Times New Roman" w:hAnsi="Times New Roman" w:cs="Times New Roman"/>
              </w:rPr>
            </w:pPr>
            <w:r>
              <w:t>47</w:t>
            </w:r>
            <w:r w:rsidR="00D200B2">
              <w:t>0</w:t>
            </w:r>
            <w:r w:rsidR="00D200B2" w:rsidRPr="000B1F1C">
              <w:t>0,</w:t>
            </w:r>
            <w:r w:rsidR="00D200B2">
              <w:t>-</w:t>
            </w:r>
          </w:p>
        </w:tc>
      </w:tr>
      <w:tr w:rsidR="00D200B2" w:rsidRPr="00B26C99" w14:paraId="276A9056" w14:textId="77777777" w:rsidTr="00D200B2">
        <w:tc>
          <w:tcPr>
            <w:tcW w:w="902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solid" w:color="DBDBDB" w:themeColor="accent3" w:themeTint="66" w:fill="auto"/>
          </w:tcPr>
          <w:p w14:paraId="68412D0F" w14:textId="77777777" w:rsidR="00D200B2" w:rsidRPr="00B26C99" w:rsidRDefault="00D200B2" w:rsidP="00D200B2">
            <w:pPr>
              <w:rPr>
                <w:rFonts w:ascii="Times New Roman" w:hAnsi="Times New Roman" w:cs="Times New Roman"/>
                <w:b/>
              </w:rPr>
            </w:pPr>
            <w:r w:rsidRPr="00B26C99">
              <w:rPr>
                <w:rFonts w:ascii="Times New Roman" w:hAnsi="Times New Roman" w:cs="Times New Roman"/>
                <w:b/>
              </w:rPr>
              <w:t>POKOJE NAD VINICÍ</w:t>
            </w:r>
          </w:p>
        </w:tc>
      </w:tr>
      <w:tr w:rsidR="00D200B2" w:rsidRPr="00B26C99" w14:paraId="1A12E85C" w14:textId="77777777" w:rsidTr="00D200B2">
        <w:tc>
          <w:tcPr>
            <w:tcW w:w="452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solid" w:color="DBDBDB" w:themeColor="accent3" w:themeTint="66" w:fill="auto"/>
          </w:tcPr>
          <w:p w14:paraId="3E2FFEB2" w14:textId="77777777" w:rsidR="00D200B2" w:rsidRPr="00B26C99" w:rsidRDefault="00D200B2" w:rsidP="00D200B2">
            <w:pPr>
              <w:rPr>
                <w:rFonts w:ascii="Times New Roman" w:hAnsi="Times New Roman" w:cs="Times New Roman"/>
              </w:rPr>
            </w:pPr>
            <w:proofErr w:type="spellStart"/>
            <w:r w:rsidRPr="00B26C99">
              <w:rPr>
                <w:rFonts w:ascii="Times New Roman" w:hAnsi="Times New Roman" w:cs="Times New Roman"/>
              </w:rPr>
              <w:t>dvoulůžkový</w:t>
            </w:r>
            <w:proofErr w:type="spellEnd"/>
            <w:r w:rsidRPr="00B26C99">
              <w:rPr>
                <w:rFonts w:ascii="Times New Roman" w:hAnsi="Times New Roman" w:cs="Times New Roman"/>
              </w:rPr>
              <w:t xml:space="preserve"> pokoj / 1 osoba / 1 noc</w:t>
            </w:r>
          </w:p>
        </w:tc>
        <w:tc>
          <w:tcPr>
            <w:tcW w:w="4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solid" w:color="DBDBDB" w:themeColor="accent3" w:themeTint="66" w:fill="auto"/>
          </w:tcPr>
          <w:p w14:paraId="524AC921" w14:textId="7486A848" w:rsidR="00D200B2" w:rsidRPr="00B26C99" w:rsidRDefault="00D200B2" w:rsidP="00D200B2">
            <w:pPr>
              <w:rPr>
                <w:rFonts w:ascii="Times New Roman" w:hAnsi="Times New Roman" w:cs="Times New Roman"/>
              </w:rPr>
            </w:pPr>
            <w:r>
              <w:t>2</w:t>
            </w:r>
            <w:r w:rsidR="00141017">
              <w:t>70</w:t>
            </w:r>
            <w:r w:rsidRPr="000B1F1C">
              <w:t>0,</w:t>
            </w:r>
            <w:r>
              <w:t>-</w:t>
            </w:r>
          </w:p>
        </w:tc>
      </w:tr>
      <w:tr w:rsidR="00D200B2" w:rsidRPr="00B26C99" w14:paraId="26074F69" w14:textId="77777777" w:rsidTr="00D200B2">
        <w:tc>
          <w:tcPr>
            <w:tcW w:w="452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solid" w:color="DBDBDB" w:themeColor="accent3" w:themeTint="66" w:fill="auto"/>
          </w:tcPr>
          <w:p w14:paraId="6268BE14" w14:textId="77777777" w:rsidR="00D200B2" w:rsidRPr="00B26C99" w:rsidRDefault="00D200B2" w:rsidP="00D200B2">
            <w:pPr>
              <w:rPr>
                <w:rFonts w:ascii="Times New Roman" w:hAnsi="Times New Roman" w:cs="Times New Roman"/>
              </w:rPr>
            </w:pPr>
            <w:proofErr w:type="spellStart"/>
            <w:r w:rsidRPr="00B26C99">
              <w:rPr>
                <w:rFonts w:ascii="Times New Roman" w:hAnsi="Times New Roman" w:cs="Times New Roman"/>
              </w:rPr>
              <w:t>dvoulůžkový</w:t>
            </w:r>
            <w:proofErr w:type="spellEnd"/>
            <w:r w:rsidRPr="00B26C99">
              <w:rPr>
                <w:rFonts w:ascii="Times New Roman" w:hAnsi="Times New Roman" w:cs="Times New Roman"/>
              </w:rPr>
              <w:t xml:space="preserve"> pokoj / 2 osoby / 1 noc</w:t>
            </w:r>
          </w:p>
        </w:tc>
        <w:tc>
          <w:tcPr>
            <w:tcW w:w="4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solid" w:color="DBDBDB" w:themeColor="accent3" w:themeTint="66" w:fill="auto"/>
          </w:tcPr>
          <w:p w14:paraId="6750E8FE" w14:textId="5EACEBA1" w:rsidR="00D200B2" w:rsidRPr="00B26C99" w:rsidRDefault="00141017" w:rsidP="00D200B2">
            <w:pPr>
              <w:rPr>
                <w:rFonts w:ascii="Times New Roman" w:hAnsi="Times New Roman" w:cs="Times New Roman"/>
              </w:rPr>
            </w:pPr>
            <w:r>
              <w:t>310</w:t>
            </w:r>
            <w:r w:rsidR="00D200B2" w:rsidRPr="000B1F1C">
              <w:t>0,</w:t>
            </w:r>
            <w:r w:rsidR="00D200B2">
              <w:t>-</w:t>
            </w:r>
          </w:p>
        </w:tc>
      </w:tr>
      <w:tr w:rsidR="00D200B2" w:rsidRPr="00B26C99" w14:paraId="66ED5D73" w14:textId="77777777" w:rsidTr="00D200B2">
        <w:tc>
          <w:tcPr>
            <w:tcW w:w="452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solid" w:color="DBDBDB" w:themeColor="accent3" w:themeTint="66" w:fill="auto"/>
          </w:tcPr>
          <w:p w14:paraId="017E41A5" w14:textId="77777777" w:rsidR="00D200B2" w:rsidRPr="00B26C99" w:rsidRDefault="00D200B2" w:rsidP="00D200B2">
            <w:pPr>
              <w:rPr>
                <w:rFonts w:ascii="Times New Roman" w:hAnsi="Times New Roman" w:cs="Times New Roman"/>
              </w:rPr>
            </w:pPr>
            <w:proofErr w:type="spellStart"/>
            <w:r w:rsidRPr="00B26C99">
              <w:rPr>
                <w:rFonts w:ascii="Times New Roman" w:hAnsi="Times New Roman" w:cs="Times New Roman"/>
              </w:rPr>
              <w:t>Přistýlka</w:t>
            </w:r>
            <w:proofErr w:type="spellEnd"/>
            <w:r w:rsidRPr="00B26C99">
              <w:rPr>
                <w:rFonts w:ascii="Times New Roman" w:hAnsi="Times New Roman" w:cs="Times New Roman"/>
              </w:rPr>
              <w:t xml:space="preserve"> / 1 noc</w:t>
            </w:r>
          </w:p>
        </w:tc>
        <w:tc>
          <w:tcPr>
            <w:tcW w:w="4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BDBDB" w:themeColor="accent3" w:themeTint="66" w:fill="auto"/>
          </w:tcPr>
          <w:p w14:paraId="63A909E4" w14:textId="65BD633C" w:rsidR="00D200B2" w:rsidRPr="00B26C99" w:rsidRDefault="00141017" w:rsidP="00D200B2">
            <w:pPr>
              <w:rPr>
                <w:rFonts w:ascii="Times New Roman" w:hAnsi="Times New Roman" w:cs="Times New Roman"/>
              </w:rPr>
            </w:pPr>
            <w:r>
              <w:t>90</w:t>
            </w:r>
            <w:r w:rsidR="00D200B2" w:rsidRPr="000B1F1C">
              <w:t>0,</w:t>
            </w:r>
            <w:r w:rsidR="00D200B2">
              <w:t>-</w:t>
            </w:r>
          </w:p>
        </w:tc>
      </w:tr>
      <w:tr w:rsidR="00D200B2" w:rsidRPr="00B26C99" w14:paraId="5D70A27B" w14:textId="77777777" w:rsidTr="00D200B2">
        <w:tc>
          <w:tcPr>
            <w:tcW w:w="902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solid" w:color="FFE599" w:themeColor="accent4" w:themeTint="66" w:fill="auto"/>
          </w:tcPr>
          <w:p w14:paraId="3B26E01E" w14:textId="77777777" w:rsidR="00D200B2" w:rsidRPr="00B26C99" w:rsidRDefault="00D200B2" w:rsidP="00D200B2">
            <w:pPr>
              <w:rPr>
                <w:rFonts w:ascii="Times New Roman" w:hAnsi="Times New Roman" w:cs="Times New Roman"/>
                <w:b/>
              </w:rPr>
            </w:pPr>
            <w:r w:rsidRPr="00B26C99">
              <w:rPr>
                <w:rFonts w:ascii="Times New Roman" w:hAnsi="Times New Roman" w:cs="Times New Roman"/>
                <w:b/>
              </w:rPr>
              <w:t>POKOJE RETRO</w:t>
            </w:r>
          </w:p>
        </w:tc>
      </w:tr>
      <w:tr w:rsidR="00D200B2" w:rsidRPr="00B26C99" w14:paraId="05F27313" w14:textId="77777777" w:rsidTr="00D200B2">
        <w:tc>
          <w:tcPr>
            <w:tcW w:w="452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solid" w:color="FFE599" w:themeColor="accent4" w:themeTint="66" w:fill="auto"/>
          </w:tcPr>
          <w:p w14:paraId="451642BE" w14:textId="77777777" w:rsidR="00D200B2" w:rsidRPr="00B26C99" w:rsidRDefault="00D200B2" w:rsidP="00D200B2">
            <w:pPr>
              <w:rPr>
                <w:rFonts w:ascii="Times New Roman" w:hAnsi="Times New Roman" w:cs="Times New Roman"/>
              </w:rPr>
            </w:pPr>
            <w:proofErr w:type="spellStart"/>
            <w:r w:rsidRPr="00B26C99">
              <w:rPr>
                <w:rFonts w:ascii="Times New Roman" w:hAnsi="Times New Roman" w:cs="Times New Roman"/>
              </w:rPr>
              <w:t>dvoulůžkový</w:t>
            </w:r>
            <w:proofErr w:type="spellEnd"/>
            <w:r w:rsidRPr="00B26C99">
              <w:rPr>
                <w:rFonts w:ascii="Times New Roman" w:hAnsi="Times New Roman" w:cs="Times New Roman"/>
              </w:rPr>
              <w:t xml:space="preserve"> pokoj / 1 osoba / 1 noc</w:t>
            </w:r>
          </w:p>
        </w:tc>
        <w:tc>
          <w:tcPr>
            <w:tcW w:w="4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solid" w:color="FFE599" w:themeColor="accent4" w:themeTint="66" w:fill="auto"/>
          </w:tcPr>
          <w:p w14:paraId="020B48BF" w14:textId="44266E17" w:rsidR="00D200B2" w:rsidRPr="00B26C99" w:rsidRDefault="00D200B2" w:rsidP="00D200B2">
            <w:pPr>
              <w:rPr>
                <w:rFonts w:ascii="Times New Roman" w:hAnsi="Times New Roman" w:cs="Times New Roman"/>
              </w:rPr>
            </w:pPr>
            <w:r>
              <w:t>2</w:t>
            </w:r>
            <w:r w:rsidR="00141017">
              <w:t>3</w:t>
            </w:r>
            <w:r>
              <w:t>0</w:t>
            </w:r>
            <w:r w:rsidRPr="000B1F1C">
              <w:t>0,</w:t>
            </w:r>
            <w:r>
              <w:t>-</w:t>
            </w:r>
          </w:p>
        </w:tc>
      </w:tr>
      <w:tr w:rsidR="00D200B2" w:rsidRPr="00B26C99" w14:paraId="307ED11D" w14:textId="77777777" w:rsidTr="00D200B2">
        <w:tc>
          <w:tcPr>
            <w:tcW w:w="452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solid" w:color="FFE599" w:themeColor="accent4" w:themeTint="66" w:fill="auto"/>
          </w:tcPr>
          <w:p w14:paraId="41354F69" w14:textId="77777777" w:rsidR="00D200B2" w:rsidRPr="00B26C99" w:rsidRDefault="00D200B2" w:rsidP="00D200B2">
            <w:pPr>
              <w:rPr>
                <w:rFonts w:ascii="Times New Roman" w:hAnsi="Times New Roman" w:cs="Times New Roman"/>
              </w:rPr>
            </w:pPr>
            <w:proofErr w:type="spellStart"/>
            <w:r w:rsidRPr="00B26C99">
              <w:rPr>
                <w:rFonts w:ascii="Times New Roman" w:hAnsi="Times New Roman" w:cs="Times New Roman"/>
              </w:rPr>
              <w:t>dvoulůžkový</w:t>
            </w:r>
            <w:proofErr w:type="spellEnd"/>
            <w:r w:rsidRPr="00B26C99">
              <w:rPr>
                <w:rFonts w:ascii="Times New Roman" w:hAnsi="Times New Roman" w:cs="Times New Roman"/>
              </w:rPr>
              <w:t xml:space="preserve"> pokoj / 2 osoby / 1 noc</w:t>
            </w:r>
          </w:p>
        </w:tc>
        <w:tc>
          <w:tcPr>
            <w:tcW w:w="4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solid" w:color="FFE599" w:themeColor="accent4" w:themeTint="66" w:fill="auto"/>
          </w:tcPr>
          <w:p w14:paraId="35343FC2" w14:textId="4D4B999D" w:rsidR="00D200B2" w:rsidRPr="00B26C99" w:rsidRDefault="00D200B2" w:rsidP="00D200B2">
            <w:pPr>
              <w:rPr>
                <w:rFonts w:ascii="Times New Roman" w:hAnsi="Times New Roman" w:cs="Times New Roman"/>
              </w:rPr>
            </w:pPr>
            <w:r w:rsidRPr="000B1F1C">
              <w:t>2</w:t>
            </w:r>
            <w:r w:rsidR="00141017">
              <w:t>7</w:t>
            </w:r>
            <w:r>
              <w:t>0</w:t>
            </w:r>
            <w:r w:rsidRPr="000B1F1C">
              <w:t>0,</w:t>
            </w:r>
            <w:r>
              <w:t>-</w:t>
            </w:r>
          </w:p>
        </w:tc>
      </w:tr>
      <w:tr w:rsidR="00D200B2" w:rsidRPr="00B26C99" w14:paraId="5589150C" w14:textId="77777777" w:rsidTr="00D200B2">
        <w:tc>
          <w:tcPr>
            <w:tcW w:w="452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solid" w:color="FFE599" w:themeColor="accent4" w:themeTint="66" w:fill="auto"/>
          </w:tcPr>
          <w:p w14:paraId="0C2924FF" w14:textId="77777777" w:rsidR="00D200B2" w:rsidRPr="00B26C99" w:rsidRDefault="00D200B2" w:rsidP="00D200B2">
            <w:pPr>
              <w:rPr>
                <w:rFonts w:ascii="Times New Roman" w:hAnsi="Times New Roman" w:cs="Times New Roman"/>
              </w:rPr>
            </w:pPr>
            <w:proofErr w:type="spellStart"/>
            <w:r w:rsidRPr="00B26C99">
              <w:rPr>
                <w:rFonts w:ascii="Times New Roman" w:hAnsi="Times New Roman" w:cs="Times New Roman"/>
              </w:rPr>
              <w:t>třílůžkový</w:t>
            </w:r>
            <w:proofErr w:type="spellEnd"/>
            <w:r w:rsidRPr="00B26C99">
              <w:rPr>
                <w:rFonts w:ascii="Times New Roman" w:hAnsi="Times New Roman" w:cs="Times New Roman"/>
              </w:rPr>
              <w:t xml:space="preserve"> pokoj / 3 osoby / 1 noc</w:t>
            </w:r>
          </w:p>
        </w:tc>
        <w:tc>
          <w:tcPr>
            <w:tcW w:w="4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FFE599" w:themeColor="accent4" w:themeTint="66" w:fill="auto"/>
          </w:tcPr>
          <w:p w14:paraId="217D0DD9" w14:textId="057F5DD8" w:rsidR="00D200B2" w:rsidRPr="00B26C99" w:rsidRDefault="00D200B2" w:rsidP="00D200B2">
            <w:pPr>
              <w:rPr>
                <w:rFonts w:ascii="Times New Roman" w:hAnsi="Times New Roman" w:cs="Times New Roman"/>
              </w:rPr>
            </w:pPr>
            <w:r>
              <w:t>3</w:t>
            </w:r>
            <w:r w:rsidR="00141017">
              <w:t>6</w:t>
            </w:r>
            <w:r>
              <w:t>0</w:t>
            </w:r>
            <w:r w:rsidRPr="000B1F1C">
              <w:t>0,</w:t>
            </w:r>
            <w:r>
              <w:t>-</w:t>
            </w:r>
          </w:p>
        </w:tc>
      </w:tr>
      <w:tr w:rsidR="00D200B2" w:rsidRPr="00B26C99" w14:paraId="26A5A4C0" w14:textId="77777777" w:rsidTr="00D200B2">
        <w:tc>
          <w:tcPr>
            <w:tcW w:w="902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solid" w:color="B4C6E7" w:themeColor="accent5" w:themeTint="66" w:fill="auto"/>
          </w:tcPr>
          <w:p w14:paraId="06F957B0" w14:textId="77777777" w:rsidR="00D200B2" w:rsidRPr="00B26C99" w:rsidRDefault="00D200B2" w:rsidP="00D200B2">
            <w:pPr>
              <w:rPr>
                <w:rFonts w:ascii="Times New Roman" w:hAnsi="Times New Roman" w:cs="Times New Roman"/>
                <w:b/>
              </w:rPr>
            </w:pPr>
            <w:r w:rsidRPr="00B26C99">
              <w:rPr>
                <w:rFonts w:ascii="Times New Roman" w:hAnsi="Times New Roman" w:cs="Times New Roman"/>
                <w:b/>
              </w:rPr>
              <w:t>POKOJE VYHLÍDKA</w:t>
            </w:r>
          </w:p>
        </w:tc>
      </w:tr>
      <w:tr w:rsidR="00D200B2" w:rsidRPr="00B26C99" w14:paraId="17960984" w14:textId="77777777" w:rsidTr="00D200B2">
        <w:tc>
          <w:tcPr>
            <w:tcW w:w="452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solid" w:color="B4C6E7" w:themeColor="accent5" w:themeTint="66" w:fill="auto"/>
          </w:tcPr>
          <w:p w14:paraId="3BAE1ADD" w14:textId="77777777" w:rsidR="00D200B2" w:rsidRPr="00B26C99" w:rsidRDefault="00D200B2" w:rsidP="00D200B2">
            <w:pPr>
              <w:rPr>
                <w:rFonts w:ascii="Times New Roman" w:hAnsi="Times New Roman" w:cs="Times New Roman"/>
              </w:rPr>
            </w:pPr>
            <w:proofErr w:type="spellStart"/>
            <w:r w:rsidRPr="00B26C99">
              <w:rPr>
                <w:rFonts w:ascii="Times New Roman" w:hAnsi="Times New Roman" w:cs="Times New Roman"/>
              </w:rPr>
              <w:t>dvoulůžkový</w:t>
            </w:r>
            <w:proofErr w:type="spellEnd"/>
            <w:r w:rsidRPr="00B26C99">
              <w:rPr>
                <w:rFonts w:ascii="Times New Roman" w:hAnsi="Times New Roman" w:cs="Times New Roman"/>
              </w:rPr>
              <w:t xml:space="preserve"> pokoj / 1 osoba / 1 noc</w:t>
            </w:r>
          </w:p>
        </w:tc>
        <w:tc>
          <w:tcPr>
            <w:tcW w:w="4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solid" w:color="B4C6E7" w:themeColor="accent5" w:themeTint="66" w:fill="auto"/>
          </w:tcPr>
          <w:p w14:paraId="21496435" w14:textId="764CB7E4" w:rsidR="00D200B2" w:rsidRPr="00B26C99" w:rsidRDefault="00D200B2" w:rsidP="00D200B2">
            <w:pPr>
              <w:rPr>
                <w:rFonts w:ascii="Times New Roman" w:hAnsi="Times New Roman" w:cs="Times New Roman"/>
              </w:rPr>
            </w:pPr>
            <w:r>
              <w:t>2</w:t>
            </w:r>
            <w:r w:rsidR="00141017">
              <w:t>70</w:t>
            </w:r>
            <w:r w:rsidRPr="000B1F1C">
              <w:t>0,</w:t>
            </w:r>
            <w:r>
              <w:t>-</w:t>
            </w:r>
          </w:p>
        </w:tc>
      </w:tr>
      <w:tr w:rsidR="00D200B2" w:rsidRPr="00B26C99" w14:paraId="1F545CC0" w14:textId="77777777" w:rsidTr="00D200B2">
        <w:tc>
          <w:tcPr>
            <w:tcW w:w="452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solid" w:color="B4C6E7" w:themeColor="accent5" w:themeTint="66" w:fill="auto"/>
          </w:tcPr>
          <w:p w14:paraId="71F7D2A2" w14:textId="77777777" w:rsidR="00D200B2" w:rsidRPr="00B26C99" w:rsidRDefault="00D200B2" w:rsidP="00D200B2">
            <w:pPr>
              <w:rPr>
                <w:rFonts w:ascii="Times New Roman" w:hAnsi="Times New Roman" w:cs="Times New Roman"/>
              </w:rPr>
            </w:pPr>
            <w:proofErr w:type="spellStart"/>
            <w:r w:rsidRPr="00B26C99">
              <w:rPr>
                <w:rFonts w:ascii="Times New Roman" w:hAnsi="Times New Roman" w:cs="Times New Roman"/>
              </w:rPr>
              <w:t>dvoulůžkový</w:t>
            </w:r>
            <w:proofErr w:type="spellEnd"/>
            <w:r w:rsidRPr="00B26C99">
              <w:rPr>
                <w:rFonts w:ascii="Times New Roman" w:hAnsi="Times New Roman" w:cs="Times New Roman"/>
              </w:rPr>
              <w:t xml:space="preserve"> pokoj / 2 osoby / 1 noc</w:t>
            </w:r>
          </w:p>
        </w:tc>
        <w:tc>
          <w:tcPr>
            <w:tcW w:w="4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solid" w:color="B4C6E7" w:themeColor="accent5" w:themeTint="66" w:fill="auto"/>
          </w:tcPr>
          <w:p w14:paraId="4B588E35" w14:textId="428FBB51" w:rsidR="00D200B2" w:rsidRPr="00B26C99" w:rsidRDefault="00141017" w:rsidP="00D200B2">
            <w:pPr>
              <w:rPr>
                <w:rFonts w:ascii="Times New Roman" w:hAnsi="Times New Roman" w:cs="Times New Roman"/>
              </w:rPr>
            </w:pPr>
            <w:r>
              <w:t>310</w:t>
            </w:r>
            <w:r w:rsidR="00D200B2" w:rsidRPr="000B1F1C">
              <w:t>0,</w:t>
            </w:r>
            <w:r w:rsidR="00D200B2">
              <w:t>-</w:t>
            </w:r>
          </w:p>
        </w:tc>
      </w:tr>
      <w:tr w:rsidR="00D200B2" w:rsidRPr="00B26C99" w14:paraId="462BB550" w14:textId="77777777" w:rsidTr="00D200B2">
        <w:tc>
          <w:tcPr>
            <w:tcW w:w="452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solid" w:color="B4C6E7" w:themeColor="accent5" w:themeTint="66" w:fill="auto"/>
          </w:tcPr>
          <w:p w14:paraId="0276EEE5" w14:textId="77777777" w:rsidR="00D200B2" w:rsidRPr="00B26C99" w:rsidRDefault="00D200B2" w:rsidP="00D200B2">
            <w:pPr>
              <w:rPr>
                <w:rFonts w:ascii="Times New Roman" w:hAnsi="Times New Roman" w:cs="Times New Roman"/>
              </w:rPr>
            </w:pPr>
            <w:proofErr w:type="spellStart"/>
            <w:r w:rsidRPr="00B26C99">
              <w:rPr>
                <w:rFonts w:ascii="Times New Roman" w:hAnsi="Times New Roman" w:cs="Times New Roman"/>
              </w:rPr>
              <w:t>třílůžkový</w:t>
            </w:r>
            <w:proofErr w:type="spellEnd"/>
            <w:r w:rsidRPr="00B26C99">
              <w:rPr>
                <w:rFonts w:ascii="Times New Roman" w:hAnsi="Times New Roman" w:cs="Times New Roman"/>
              </w:rPr>
              <w:t xml:space="preserve"> apartmán / 1 noc </w:t>
            </w:r>
          </w:p>
        </w:tc>
        <w:tc>
          <w:tcPr>
            <w:tcW w:w="4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solid" w:color="B4C6E7" w:themeColor="accent5" w:themeTint="66" w:fill="auto"/>
          </w:tcPr>
          <w:p w14:paraId="27B78310" w14:textId="5F6868BE" w:rsidR="00D200B2" w:rsidRPr="00B26C99" w:rsidRDefault="00141017" w:rsidP="00D200B2">
            <w:pPr>
              <w:rPr>
                <w:rFonts w:ascii="Times New Roman" w:hAnsi="Times New Roman" w:cs="Times New Roman"/>
              </w:rPr>
            </w:pPr>
            <w:r>
              <w:t>43</w:t>
            </w:r>
            <w:r w:rsidR="00D200B2">
              <w:t>0</w:t>
            </w:r>
            <w:r w:rsidR="00D200B2" w:rsidRPr="000B1F1C">
              <w:t>0,</w:t>
            </w:r>
            <w:r w:rsidR="00D200B2">
              <w:t>-</w:t>
            </w:r>
          </w:p>
        </w:tc>
      </w:tr>
      <w:tr w:rsidR="00D200B2" w:rsidRPr="00B26C99" w14:paraId="37297711" w14:textId="77777777" w:rsidTr="00D200B2">
        <w:tc>
          <w:tcPr>
            <w:tcW w:w="452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solid" w:color="B4C6E7" w:themeColor="accent5" w:themeTint="66" w:fill="auto"/>
          </w:tcPr>
          <w:p w14:paraId="15D786E5" w14:textId="77777777" w:rsidR="00D200B2" w:rsidRPr="00B26C99" w:rsidRDefault="00D200B2" w:rsidP="00D200B2">
            <w:pPr>
              <w:rPr>
                <w:rFonts w:ascii="Times New Roman" w:hAnsi="Times New Roman" w:cs="Times New Roman"/>
              </w:rPr>
            </w:pPr>
            <w:proofErr w:type="spellStart"/>
            <w:r w:rsidRPr="00B26C99">
              <w:rPr>
                <w:rFonts w:ascii="Times New Roman" w:hAnsi="Times New Roman" w:cs="Times New Roman"/>
              </w:rPr>
              <w:t>čtyřlůžkový</w:t>
            </w:r>
            <w:proofErr w:type="spellEnd"/>
            <w:r w:rsidRPr="00B26C99">
              <w:rPr>
                <w:rFonts w:ascii="Times New Roman" w:hAnsi="Times New Roman" w:cs="Times New Roman"/>
              </w:rPr>
              <w:t xml:space="preserve"> apartmán / 1 noc </w:t>
            </w:r>
          </w:p>
        </w:tc>
        <w:tc>
          <w:tcPr>
            <w:tcW w:w="4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B4C6E7" w:themeColor="accent5" w:themeTint="66" w:fill="auto"/>
          </w:tcPr>
          <w:p w14:paraId="085EC7F3" w14:textId="53183AFC" w:rsidR="00D200B2" w:rsidRPr="00B26C99" w:rsidRDefault="00141017" w:rsidP="00D200B2">
            <w:pPr>
              <w:rPr>
                <w:rFonts w:ascii="Times New Roman" w:hAnsi="Times New Roman" w:cs="Times New Roman"/>
              </w:rPr>
            </w:pPr>
            <w:r>
              <w:t>52</w:t>
            </w:r>
            <w:r w:rsidR="00D200B2">
              <w:t>0</w:t>
            </w:r>
            <w:r w:rsidR="00D200B2" w:rsidRPr="000B1F1C">
              <w:t>0,</w:t>
            </w:r>
            <w:r w:rsidR="00D200B2">
              <w:t>-</w:t>
            </w:r>
          </w:p>
        </w:tc>
      </w:tr>
      <w:tr w:rsidR="00D200B2" w:rsidRPr="00B26C99" w14:paraId="6B364A86" w14:textId="77777777" w:rsidTr="00D200B2">
        <w:tc>
          <w:tcPr>
            <w:tcW w:w="902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solid" w:color="C5E0B3" w:themeColor="accent6" w:themeTint="66" w:fill="auto"/>
          </w:tcPr>
          <w:p w14:paraId="4CC98D15" w14:textId="77777777" w:rsidR="00D200B2" w:rsidRPr="00B26C99" w:rsidRDefault="00D200B2" w:rsidP="00D200B2">
            <w:pPr>
              <w:rPr>
                <w:rFonts w:ascii="Times New Roman" w:hAnsi="Times New Roman" w:cs="Times New Roman"/>
                <w:b/>
              </w:rPr>
            </w:pPr>
            <w:r w:rsidRPr="00B26C99">
              <w:rPr>
                <w:rFonts w:ascii="Times New Roman" w:hAnsi="Times New Roman" w:cs="Times New Roman"/>
                <w:b/>
              </w:rPr>
              <w:t>POKOJE VYHLÍDKA SUPERIOR</w:t>
            </w:r>
          </w:p>
        </w:tc>
      </w:tr>
      <w:tr w:rsidR="005B0D44" w:rsidRPr="00B26C99" w14:paraId="101C76AF" w14:textId="77777777" w:rsidTr="00D200B2">
        <w:tc>
          <w:tcPr>
            <w:tcW w:w="452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solid" w:color="C5E0B3" w:themeColor="accent6" w:themeTint="66" w:fill="auto"/>
          </w:tcPr>
          <w:p w14:paraId="1CD5E61A" w14:textId="77777777" w:rsidR="005B0D44" w:rsidRPr="00B26C99" w:rsidRDefault="005B0D44" w:rsidP="005B0D44">
            <w:pPr>
              <w:rPr>
                <w:rFonts w:ascii="Times New Roman" w:hAnsi="Times New Roman" w:cs="Times New Roman"/>
              </w:rPr>
            </w:pPr>
            <w:proofErr w:type="spellStart"/>
            <w:r w:rsidRPr="00B26C99">
              <w:rPr>
                <w:rFonts w:ascii="Times New Roman" w:hAnsi="Times New Roman" w:cs="Times New Roman"/>
              </w:rPr>
              <w:t>dvoulůžkový</w:t>
            </w:r>
            <w:proofErr w:type="spellEnd"/>
            <w:r w:rsidRPr="00B26C99">
              <w:rPr>
                <w:rFonts w:ascii="Times New Roman" w:hAnsi="Times New Roman" w:cs="Times New Roman"/>
              </w:rPr>
              <w:t xml:space="preserve"> pokoj / 1 osoba / 1 noc</w:t>
            </w:r>
          </w:p>
        </w:tc>
        <w:tc>
          <w:tcPr>
            <w:tcW w:w="4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solid" w:color="C5E0B3" w:themeColor="accent6" w:themeTint="66" w:fill="auto"/>
          </w:tcPr>
          <w:p w14:paraId="54E92AD1" w14:textId="5DA10BED" w:rsidR="005B0D44" w:rsidRPr="00B26C99" w:rsidRDefault="005B0D44" w:rsidP="005B0D44">
            <w:pPr>
              <w:rPr>
                <w:rFonts w:ascii="Times New Roman" w:hAnsi="Times New Roman" w:cs="Times New Roman"/>
              </w:rPr>
            </w:pPr>
            <w:r w:rsidRPr="000B1F1C">
              <w:t>2</w:t>
            </w:r>
            <w:r w:rsidR="00141017">
              <w:t>70</w:t>
            </w:r>
            <w:r w:rsidRPr="000B1F1C">
              <w:t>0,</w:t>
            </w:r>
            <w:r>
              <w:t>-</w:t>
            </w:r>
          </w:p>
        </w:tc>
      </w:tr>
      <w:tr w:rsidR="005B0D44" w:rsidRPr="00B26C99" w14:paraId="0D81C890" w14:textId="77777777" w:rsidTr="00D200B2">
        <w:tc>
          <w:tcPr>
            <w:tcW w:w="452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solid" w:color="C5E0B3" w:themeColor="accent6" w:themeTint="66" w:fill="auto"/>
          </w:tcPr>
          <w:p w14:paraId="2F01DA7D" w14:textId="77777777" w:rsidR="005B0D44" w:rsidRPr="00B26C99" w:rsidRDefault="005B0D44" w:rsidP="005B0D44">
            <w:pPr>
              <w:rPr>
                <w:rFonts w:ascii="Times New Roman" w:hAnsi="Times New Roman" w:cs="Times New Roman"/>
              </w:rPr>
            </w:pPr>
            <w:proofErr w:type="spellStart"/>
            <w:r w:rsidRPr="00B26C99">
              <w:rPr>
                <w:rFonts w:ascii="Times New Roman" w:hAnsi="Times New Roman" w:cs="Times New Roman"/>
              </w:rPr>
              <w:t>dvoulůžkový</w:t>
            </w:r>
            <w:proofErr w:type="spellEnd"/>
            <w:r w:rsidRPr="00B26C99">
              <w:rPr>
                <w:rFonts w:ascii="Times New Roman" w:hAnsi="Times New Roman" w:cs="Times New Roman"/>
              </w:rPr>
              <w:t xml:space="preserve"> pokoj / 2 osoby / 1 noc</w:t>
            </w:r>
          </w:p>
        </w:tc>
        <w:tc>
          <w:tcPr>
            <w:tcW w:w="4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solid" w:color="C5E0B3" w:themeColor="accent6" w:themeTint="66" w:fill="auto"/>
          </w:tcPr>
          <w:p w14:paraId="7527A8C0" w14:textId="6A503390" w:rsidR="005B0D44" w:rsidRPr="00B26C99" w:rsidRDefault="00141017" w:rsidP="005B0D44">
            <w:pPr>
              <w:rPr>
                <w:rFonts w:ascii="Times New Roman" w:hAnsi="Times New Roman" w:cs="Times New Roman"/>
              </w:rPr>
            </w:pPr>
            <w:r>
              <w:t>310</w:t>
            </w:r>
            <w:r w:rsidR="005B0D44" w:rsidRPr="000B1F1C">
              <w:t>0,</w:t>
            </w:r>
            <w:r w:rsidR="005B0D44">
              <w:t>-</w:t>
            </w:r>
          </w:p>
        </w:tc>
      </w:tr>
      <w:tr w:rsidR="005B0D44" w:rsidRPr="00B26C99" w14:paraId="3388BCA9" w14:textId="77777777" w:rsidTr="00D200B2">
        <w:tc>
          <w:tcPr>
            <w:tcW w:w="452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solid" w:color="C5E0B3" w:themeColor="accent6" w:themeTint="66" w:fill="auto"/>
          </w:tcPr>
          <w:p w14:paraId="46F7E4B3" w14:textId="77777777" w:rsidR="005B0D44" w:rsidRPr="00B26C99" w:rsidRDefault="005B0D44" w:rsidP="005B0D44">
            <w:pPr>
              <w:rPr>
                <w:rFonts w:ascii="Times New Roman" w:hAnsi="Times New Roman" w:cs="Times New Roman"/>
              </w:rPr>
            </w:pPr>
            <w:proofErr w:type="spellStart"/>
            <w:r w:rsidRPr="00B26C99">
              <w:rPr>
                <w:rFonts w:ascii="Times New Roman" w:hAnsi="Times New Roman" w:cs="Times New Roman"/>
              </w:rPr>
              <w:t>třílůžkový</w:t>
            </w:r>
            <w:proofErr w:type="spellEnd"/>
            <w:r w:rsidRPr="00B26C99">
              <w:rPr>
                <w:rFonts w:ascii="Times New Roman" w:hAnsi="Times New Roman" w:cs="Times New Roman"/>
              </w:rPr>
              <w:t xml:space="preserve"> apartmán / 1 noc</w:t>
            </w:r>
          </w:p>
        </w:tc>
        <w:tc>
          <w:tcPr>
            <w:tcW w:w="4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solid" w:color="C5E0B3" w:themeColor="accent6" w:themeTint="66" w:fill="auto"/>
          </w:tcPr>
          <w:p w14:paraId="2F0D7D32" w14:textId="56E203F6" w:rsidR="005B0D44" w:rsidRPr="00B26C99" w:rsidRDefault="00141017" w:rsidP="005B0D44">
            <w:pPr>
              <w:rPr>
                <w:rFonts w:ascii="Times New Roman" w:hAnsi="Times New Roman" w:cs="Times New Roman"/>
              </w:rPr>
            </w:pPr>
            <w:r>
              <w:t>43</w:t>
            </w:r>
            <w:r w:rsidR="005B0D44">
              <w:t>0</w:t>
            </w:r>
            <w:r w:rsidR="005B0D44" w:rsidRPr="000B1F1C">
              <w:t>0,</w:t>
            </w:r>
            <w:r w:rsidR="005B0D44">
              <w:t>-</w:t>
            </w:r>
          </w:p>
        </w:tc>
      </w:tr>
      <w:tr w:rsidR="005B0D44" w:rsidRPr="00B26C99" w14:paraId="0F2A9CDD" w14:textId="77777777" w:rsidTr="00D200B2">
        <w:tc>
          <w:tcPr>
            <w:tcW w:w="452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solid" w:color="C5E0B3" w:themeColor="accent6" w:themeTint="66" w:fill="auto"/>
          </w:tcPr>
          <w:p w14:paraId="1FBA5C8A" w14:textId="77777777" w:rsidR="005B0D44" w:rsidRPr="00B26C99" w:rsidRDefault="005B0D44" w:rsidP="005B0D44">
            <w:pPr>
              <w:rPr>
                <w:rFonts w:ascii="Times New Roman" w:hAnsi="Times New Roman" w:cs="Times New Roman"/>
              </w:rPr>
            </w:pPr>
            <w:proofErr w:type="spellStart"/>
            <w:r w:rsidRPr="00B26C99">
              <w:rPr>
                <w:rFonts w:ascii="Times New Roman" w:hAnsi="Times New Roman" w:cs="Times New Roman"/>
              </w:rPr>
              <w:t>čtyřlůžkový</w:t>
            </w:r>
            <w:proofErr w:type="spellEnd"/>
            <w:r w:rsidRPr="00B26C99">
              <w:rPr>
                <w:rFonts w:ascii="Times New Roman" w:hAnsi="Times New Roman" w:cs="Times New Roman"/>
              </w:rPr>
              <w:t xml:space="preserve"> apartmán </w:t>
            </w:r>
            <w:proofErr w:type="spellStart"/>
            <w:r w:rsidRPr="00B26C99">
              <w:rPr>
                <w:rFonts w:ascii="Times New Roman" w:hAnsi="Times New Roman" w:cs="Times New Roman"/>
              </w:rPr>
              <w:t>Superior</w:t>
            </w:r>
            <w:proofErr w:type="spellEnd"/>
            <w:r w:rsidRPr="00B26C99">
              <w:rPr>
                <w:rFonts w:ascii="Times New Roman" w:hAnsi="Times New Roman" w:cs="Times New Roman"/>
              </w:rPr>
              <w:t xml:space="preserve"> VĚŽ / 1 noc</w:t>
            </w:r>
          </w:p>
        </w:tc>
        <w:tc>
          <w:tcPr>
            <w:tcW w:w="4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solid" w:color="C5E0B3" w:themeColor="accent6" w:themeTint="66" w:fill="auto"/>
          </w:tcPr>
          <w:p w14:paraId="4B7CD600" w14:textId="25B51DB3" w:rsidR="005B0D44" w:rsidRPr="00B26C99" w:rsidRDefault="00141017" w:rsidP="005B0D44">
            <w:pPr>
              <w:rPr>
                <w:rFonts w:ascii="Times New Roman" w:hAnsi="Times New Roman" w:cs="Times New Roman"/>
              </w:rPr>
            </w:pPr>
            <w:r>
              <w:t>52</w:t>
            </w:r>
            <w:r w:rsidR="005B0D44">
              <w:t>0</w:t>
            </w:r>
            <w:r w:rsidR="005B0D44" w:rsidRPr="000B1F1C">
              <w:t>0,</w:t>
            </w:r>
            <w:r w:rsidR="005B0D44">
              <w:t>-</w:t>
            </w:r>
          </w:p>
        </w:tc>
      </w:tr>
      <w:tr w:rsidR="005B0D44" w:rsidRPr="00B26C99" w14:paraId="7FD02862" w14:textId="77777777" w:rsidTr="00D200B2">
        <w:tc>
          <w:tcPr>
            <w:tcW w:w="452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solid" w:color="C5E0B3" w:themeColor="accent6" w:themeTint="66" w:fill="auto"/>
          </w:tcPr>
          <w:p w14:paraId="70D07C1C" w14:textId="77777777" w:rsidR="005B0D44" w:rsidRPr="00B26C99" w:rsidRDefault="005B0D44" w:rsidP="005B0D44">
            <w:pPr>
              <w:rPr>
                <w:rFonts w:ascii="Times New Roman" w:hAnsi="Times New Roman" w:cs="Times New Roman"/>
              </w:rPr>
            </w:pPr>
            <w:proofErr w:type="spellStart"/>
            <w:r w:rsidRPr="00B26C99">
              <w:rPr>
                <w:rFonts w:ascii="Times New Roman" w:hAnsi="Times New Roman" w:cs="Times New Roman"/>
              </w:rPr>
              <w:t>Přistýlka</w:t>
            </w:r>
            <w:proofErr w:type="spellEnd"/>
            <w:r w:rsidRPr="00B26C99">
              <w:rPr>
                <w:rFonts w:ascii="Times New Roman" w:hAnsi="Times New Roman" w:cs="Times New Roman"/>
              </w:rPr>
              <w:t xml:space="preserve"> / 1 noc</w:t>
            </w:r>
          </w:p>
        </w:tc>
        <w:tc>
          <w:tcPr>
            <w:tcW w:w="4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C5E0B3" w:themeColor="accent6" w:themeTint="66" w:fill="auto"/>
          </w:tcPr>
          <w:p w14:paraId="0936365C" w14:textId="757AF186" w:rsidR="005B0D44" w:rsidRPr="00B26C99" w:rsidRDefault="00141017" w:rsidP="005B0D44">
            <w:pPr>
              <w:rPr>
                <w:rFonts w:ascii="Times New Roman" w:hAnsi="Times New Roman" w:cs="Times New Roman"/>
              </w:rPr>
            </w:pPr>
            <w:r>
              <w:t>90</w:t>
            </w:r>
            <w:r w:rsidR="005B0D44" w:rsidRPr="000B1F1C">
              <w:t>0,</w:t>
            </w:r>
            <w:r w:rsidR="005B0D44">
              <w:t>-</w:t>
            </w:r>
          </w:p>
        </w:tc>
      </w:tr>
    </w:tbl>
    <w:p w14:paraId="6FAA23F2" w14:textId="77777777" w:rsidR="00427C19" w:rsidRDefault="00427C19" w:rsidP="00641241">
      <w:pPr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tbl>
      <w:tblPr>
        <w:tblStyle w:val="Mriekatabu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FF2525" w:fill="auto"/>
        <w:tblLook w:val="04A0" w:firstRow="1" w:lastRow="0" w:firstColumn="1" w:lastColumn="0" w:noHBand="0" w:noVBand="1"/>
      </w:tblPr>
      <w:tblGrid>
        <w:gridCol w:w="4520"/>
        <w:gridCol w:w="4506"/>
      </w:tblGrid>
      <w:tr w:rsidR="00AF7907" w14:paraId="04862639" w14:textId="77777777" w:rsidTr="002A019C">
        <w:tc>
          <w:tcPr>
            <w:tcW w:w="4520" w:type="dxa"/>
            <w:shd w:val="solid" w:color="FF2525" w:fill="auto"/>
          </w:tcPr>
          <w:p w14:paraId="113DE8AC" w14:textId="77777777" w:rsidR="00AF7907" w:rsidRPr="00407887" w:rsidRDefault="00AF7907" w:rsidP="002A019C">
            <w:pPr>
              <w:rPr>
                <w:b/>
              </w:rPr>
            </w:pPr>
            <w:proofErr w:type="spellStart"/>
            <w:r w:rsidRPr="00407887">
              <w:rPr>
                <w:b/>
              </w:rPr>
              <w:t>Společná</w:t>
            </w:r>
            <w:proofErr w:type="spellEnd"/>
            <w:r w:rsidRPr="00407887">
              <w:rPr>
                <w:b/>
              </w:rPr>
              <w:t xml:space="preserve"> </w:t>
            </w:r>
            <w:proofErr w:type="spellStart"/>
            <w:r w:rsidRPr="00407887">
              <w:rPr>
                <w:b/>
              </w:rPr>
              <w:t>večeře</w:t>
            </w:r>
            <w:proofErr w:type="spellEnd"/>
            <w:r w:rsidRPr="00407887">
              <w:rPr>
                <w:b/>
              </w:rPr>
              <w:t xml:space="preserve"> – </w:t>
            </w:r>
            <w:proofErr w:type="spellStart"/>
            <w:r w:rsidRPr="00407887">
              <w:rPr>
                <w:b/>
              </w:rPr>
              <w:t>pátek</w:t>
            </w:r>
            <w:proofErr w:type="spellEnd"/>
            <w:r w:rsidRPr="00407887">
              <w:rPr>
                <w:b/>
              </w:rPr>
              <w:t xml:space="preserve"> </w:t>
            </w:r>
            <w:r>
              <w:rPr>
                <w:b/>
              </w:rPr>
              <w:t>26.6.2026</w:t>
            </w:r>
          </w:p>
        </w:tc>
        <w:tc>
          <w:tcPr>
            <w:tcW w:w="4506" w:type="dxa"/>
            <w:shd w:val="solid" w:color="FF2525" w:fill="auto"/>
          </w:tcPr>
          <w:p w14:paraId="0F13C556" w14:textId="77777777" w:rsidR="00AF7907" w:rsidRPr="00407887" w:rsidRDefault="00AF7907" w:rsidP="002A019C">
            <w:pPr>
              <w:rPr>
                <w:b/>
              </w:rPr>
            </w:pPr>
            <w:r>
              <w:rPr>
                <w:b/>
              </w:rPr>
              <w:t>379</w:t>
            </w:r>
            <w:r w:rsidRPr="00407887">
              <w:rPr>
                <w:b/>
              </w:rPr>
              <w:t>,- / osoba</w:t>
            </w:r>
          </w:p>
        </w:tc>
      </w:tr>
      <w:tr w:rsidR="00AF7907" w14:paraId="56857E23" w14:textId="77777777" w:rsidTr="002A019C">
        <w:tc>
          <w:tcPr>
            <w:tcW w:w="4520" w:type="dxa"/>
            <w:shd w:val="solid" w:color="FF2525" w:fill="auto"/>
          </w:tcPr>
          <w:p w14:paraId="2975121B" w14:textId="77777777" w:rsidR="00AF7907" w:rsidRPr="00407887" w:rsidRDefault="00AF7907" w:rsidP="002A019C">
            <w:pPr>
              <w:rPr>
                <w:b/>
              </w:rPr>
            </w:pPr>
            <w:proofErr w:type="spellStart"/>
            <w:r w:rsidRPr="00407887">
              <w:rPr>
                <w:b/>
              </w:rPr>
              <w:t>Společenský</w:t>
            </w:r>
            <w:proofErr w:type="spellEnd"/>
            <w:r w:rsidRPr="00407887">
              <w:rPr>
                <w:b/>
              </w:rPr>
              <w:t xml:space="preserve"> večer – sobota </w:t>
            </w:r>
            <w:r>
              <w:rPr>
                <w:b/>
              </w:rPr>
              <w:t>27.6.2026</w:t>
            </w:r>
          </w:p>
        </w:tc>
        <w:tc>
          <w:tcPr>
            <w:tcW w:w="4506" w:type="dxa"/>
            <w:shd w:val="solid" w:color="FF2525" w:fill="auto"/>
          </w:tcPr>
          <w:p w14:paraId="0B444E88" w14:textId="77777777" w:rsidR="00AF7907" w:rsidRPr="00407887" w:rsidRDefault="00AF7907" w:rsidP="002A019C">
            <w:pPr>
              <w:rPr>
                <w:b/>
              </w:rPr>
            </w:pPr>
            <w:r>
              <w:rPr>
                <w:b/>
              </w:rPr>
              <w:t>1300</w:t>
            </w:r>
            <w:r w:rsidRPr="00407887">
              <w:rPr>
                <w:b/>
              </w:rPr>
              <w:t>,- / osoba</w:t>
            </w:r>
          </w:p>
        </w:tc>
      </w:tr>
      <w:tr w:rsidR="00AF7907" w14:paraId="422B6620" w14:textId="77777777" w:rsidTr="002A019C">
        <w:tblPrEx>
          <w:shd w:val="clear" w:color="auto" w:fill="auto"/>
        </w:tblPrEx>
        <w:tc>
          <w:tcPr>
            <w:tcW w:w="4520" w:type="dxa"/>
            <w:shd w:val="clear" w:color="auto" w:fill="EE0000"/>
          </w:tcPr>
          <w:p w14:paraId="5A44F089" w14:textId="77777777" w:rsidR="00AF7907" w:rsidRPr="00407887" w:rsidRDefault="00AF7907" w:rsidP="002A019C">
            <w:pPr>
              <w:rPr>
                <w:b/>
              </w:rPr>
            </w:pPr>
            <w:proofErr w:type="spellStart"/>
            <w:r>
              <w:rPr>
                <w:b/>
              </w:rPr>
              <w:t>Společný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oběd</w:t>
            </w:r>
            <w:proofErr w:type="spellEnd"/>
            <w:r>
              <w:rPr>
                <w:b/>
              </w:rPr>
              <w:t xml:space="preserve"> - sobota 27.6.2026 M. </w:t>
            </w:r>
            <w:proofErr w:type="spellStart"/>
            <w:r>
              <w:rPr>
                <w:b/>
              </w:rPr>
              <w:t>Krumlov</w:t>
            </w:r>
            <w:proofErr w:type="spellEnd"/>
            <w:r w:rsidRPr="00407887">
              <w:rPr>
                <w:b/>
              </w:rPr>
              <w:t xml:space="preserve"> </w:t>
            </w:r>
          </w:p>
        </w:tc>
        <w:tc>
          <w:tcPr>
            <w:tcW w:w="4506" w:type="dxa"/>
            <w:shd w:val="clear" w:color="auto" w:fill="EE0000"/>
          </w:tcPr>
          <w:p w14:paraId="21CCA039" w14:textId="77777777" w:rsidR="00AF7907" w:rsidRPr="00407887" w:rsidRDefault="00AF7907" w:rsidP="002A019C">
            <w:pPr>
              <w:rPr>
                <w:b/>
              </w:rPr>
            </w:pPr>
            <w:r>
              <w:rPr>
                <w:b/>
              </w:rPr>
              <w:t>330</w:t>
            </w:r>
            <w:r w:rsidRPr="00407887">
              <w:rPr>
                <w:b/>
              </w:rPr>
              <w:t>,- / osoba</w:t>
            </w:r>
          </w:p>
        </w:tc>
      </w:tr>
    </w:tbl>
    <w:p w14:paraId="0115ED45" w14:textId="77777777" w:rsidR="00427C19" w:rsidRPr="00B26C99" w:rsidRDefault="00427C19" w:rsidP="00427C19">
      <w:pPr>
        <w:jc w:val="both"/>
        <w:rPr>
          <w:rFonts w:ascii="Times New Roman" w:eastAsia="Times New Roman" w:hAnsi="Times New Roman" w:cs="Times New Roman"/>
          <w:lang w:val="cs-CZ"/>
        </w:rPr>
      </w:pPr>
    </w:p>
    <w:p w14:paraId="413C2976" w14:textId="77777777" w:rsidR="00427C19" w:rsidRDefault="00641241" w:rsidP="00427C19">
      <w:pPr>
        <w:jc w:val="both"/>
        <w:rPr>
          <w:rFonts w:ascii="Times New Roman" w:eastAsia="Times New Roman" w:hAnsi="Times New Roman" w:cs="Times New Roman"/>
          <w:b/>
        </w:rPr>
      </w:pPr>
      <w:r w:rsidRPr="00B26C99">
        <w:rPr>
          <w:rFonts w:ascii="Times New Roman" w:eastAsia="Times New Roman" w:hAnsi="Times New Roman" w:cs="Times New Roman"/>
          <w:b/>
        </w:rPr>
        <w:t>V </w:t>
      </w:r>
      <w:proofErr w:type="spellStart"/>
      <w:r w:rsidRPr="00B26C99">
        <w:rPr>
          <w:rFonts w:ascii="Times New Roman" w:eastAsia="Times New Roman" w:hAnsi="Times New Roman" w:cs="Times New Roman"/>
          <w:b/>
        </w:rPr>
        <w:t>ceně</w:t>
      </w:r>
      <w:proofErr w:type="spellEnd"/>
      <w:r w:rsidRPr="00B26C9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B26C99">
        <w:rPr>
          <w:rFonts w:ascii="Times New Roman" w:eastAsia="Times New Roman" w:hAnsi="Times New Roman" w:cs="Times New Roman"/>
          <w:b/>
        </w:rPr>
        <w:t>sobotního</w:t>
      </w:r>
      <w:proofErr w:type="spellEnd"/>
      <w:r w:rsidRPr="00B26C9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B26C99">
        <w:rPr>
          <w:rFonts w:ascii="Times New Roman" w:eastAsia="Times New Roman" w:hAnsi="Times New Roman" w:cs="Times New Roman"/>
          <w:b/>
        </w:rPr>
        <w:t>společenského</w:t>
      </w:r>
      <w:proofErr w:type="spellEnd"/>
      <w:r w:rsidRPr="00B26C99">
        <w:rPr>
          <w:rFonts w:ascii="Times New Roman" w:eastAsia="Times New Roman" w:hAnsi="Times New Roman" w:cs="Times New Roman"/>
          <w:b/>
        </w:rPr>
        <w:t xml:space="preserve"> večera</w:t>
      </w:r>
      <w:r w:rsidR="00100A35" w:rsidRPr="00B26C99">
        <w:rPr>
          <w:rFonts w:ascii="Times New Roman" w:eastAsia="Times New Roman" w:hAnsi="Times New Roman" w:cs="Times New Roman"/>
          <w:b/>
        </w:rPr>
        <w:t xml:space="preserve"> je </w:t>
      </w:r>
      <w:r w:rsidR="00387516" w:rsidRPr="00B26C99">
        <w:rPr>
          <w:rFonts w:ascii="Times New Roman" w:eastAsia="Times New Roman" w:hAnsi="Times New Roman" w:cs="Times New Roman"/>
          <w:b/>
        </w:rPr>
        <w:t>Moravský večer v </w:t>
      </w:r>
      <w:proofErr w:type="spellStart"/>
      <w:r w:rsidR="00387516" w:rsidRPr="00B26C99">
        <w:rPr>
          <w:rFonts w:ascii="Times New Roman" w:eastAsia="Times New Roman" w:hAnsi="Times New Roman" w:cs="Times New Roman"/>
          <w:b/>
        </w:rPr>
        <w:t>sklípku</w:t>
      </w:r>
      <w:proofErr w:type="spellEnd"/>
      <w:r w:rsidR="00387516" w:rsidRPr="00B26C99">
        <w:rPr>
          <w:rFonts w:ascii="Times New Roman" w:eastAsia="Times New Roman" w:hAnsi="Times New Roman" w:cs="Times New Roman"/>
          <w:b/>
        </w:rPr>
        <w:t xml:space="preserve"> formou </w:t>
      </w:r>
      <w:proofErr w:type="spellStart"/>
      <w:r w:rsidR="00E11C21" w:rsidRPr="00B26C99">
        <w:rPr>
          <w:rFonts w:ascii="Times New Roman" w:eastAsia="Times New Roman" w:hAnsi="Times New Roman" w:cs="Times New Roman"/>
          <w:b/>
        </w:rPr>
        <w:t>bohatýho</w:t>
      </w:r>
      <w:proofErr w:type="spellEnd"/>
      <w:r w:rsidR="00E11C21" w:rsidRPr="00B26C9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387516" w:rsidRPr="00B26C99">
        <w:rPr>
          <w:rFonts w:ascii="Times New Roman" w:eastAsia="Times New Roman" w:hAnsi="Times New Roman" w:cs="Times New Roman"/>
          <w:b/>
        </w:rPr>
        <w:t>rautu</w:t>
      </w:r>
      <w:proofErr w:type="spellEnd"/>
      <w:r w:rsidR="00387516" w:rsidRPr="00B26C99">
        <w:rPr>
          <w:rFonts w:ascii="Times New Roman" w:eastAsia="Times New Roman" w:hAnsi="Times New Roman" w:cs="Times New Roman"/>
          <w:b/>
        </w:rPr>
        <w:t xml:space="preserve">, </w:t>
      </w:r>
      <w:r w:rsidR="00427C19" w:rsidRPr="00B26C99">
        <w:rPr>
          <w:rFonts w:ascii="Times New Roman" w:eastAsia="Times New Roman" w:hAnsi="Times New Roman" w:cs="Times New Roman"/>
          <w:b/>
        </w:rPr>
        <w:t>0,75 l vína (resp.</w:t>
      </w:r>
      <w:r w:rsidRPr="00B26C9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427C19" w:rsidRPr="00B26C99">
        <w:rPr>
          <w:rFonts w:ascii="Times New Roman" w:eastAsia="Times New Roman" w:hAnsi="Times New Roman" w:cs="Times New Roman"/>
          <w:b/>
        </w:rPr>
        <w:t>džusu</w:t>
      </w:r>
      <w:proofErr w:type="spellEnd"/>
      <w:r w:rsidR="00427C19" w:rsidRPr="00B26C99">
        <w:rPr>
          <w:rFonts w:ascii="Times New Roman" w:eastAsia="Times New Roman" w:hAnsi="Times New Roman" w:cs="Times New Roman"/>
          <w:b/>
        </w:rPr>
        <w:t xml:space="preserve">) na osobu a </w:t>
      </w:r>
      <w:proofErr w:type="spellStart"/>
      <w:r w:rsidR="00427C19" w:rsidRPr="00B26C99">
        <w:rPr>
          <w:rFonts w:ascii="Times New Roman" w:eastAsia="Times New Roman" w:hAnsi="Times New Roman" w:cs="Times New Roman"/>
          <w:b/>
        </w:rPr>
        <w:t>cimbálová</w:t>
      </w:r>
      <w:proofErr w:type="spellEnd"/>
      <w:r w:rsidR="00427C19" w:rsidRPr="00B26C99">
        <w:rPr>
          <w:rFonts w:ascii="Times New Roman" w:eastAsia="Times New Roman" w:hAnsi="Times New Roman" w:cs="Times New Roman"/>
          <w:b/>
        </w:rPr>
        <w:t xml:space="preserve"> muzika.</w:t>
      </w:r>
    </w:p>
    <w:p w14:paraId="3C0F72F4" w14:textId="77777777" w:rsidR="00427C19" w:rsidRDefault="006C0CD6" w:rsidP="00427C19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B26C99">
        <w:rPr>
          <w:rFonts w:ascii="Times New Roman" w:eastAsia="Times New Roman" w:hAnsi="Times New Roman" w:cs="Times New Roman"/>
          <w:b/>
        </w:rPr>
        <w:t xml:space="preserve">Účastníci si typ pokoje </w:t>
      </w:r>
      <w:proofErr w:type="spellStart"/>
      <w:r w:rsidRPr="00B26C99">
        <w:rPr>
          <w:rFonts w:ascii="Times New Roman" w:eastAsia="Times New Roman" w:hAnsi="Times New Roman" w:cs="Times New Roman"/>
          <w:b/>
        </w:rPr>
        <w:t>mohou</w:t>
      </w:r>
      <w:proofErr w:type="spellEnd"/>
      <w:r w:rsidRPr="00B26C9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B26C99">
        <w:rPr>
          <w:rFonts w:ascii="Times New Roman" w:eastAsia="Times New Roman" w:hAnsi="Times New Roman" w:cs="Times New Roman"/>
          <w:b/>
        </w:rPr>
        <w:t>vybrat</w:t>
      </w:r>
      <w:proofErr w:type="spellEnd"/>
      <w:r w:rsidRPr="00B26C99">
        <w:rPr>
          <w:rFonts w:ascii="Times New Roman" w:eastAsia="Times New Roman" w:hAnsi="Times New Roman" w:cs="Times New Roman"/>
          <w:b/>
        </w:rPr>
        <w:t xml:space="preserve"> z výše uvedené </w:t>
      </w:r>
      <w:proofErr w:type="spellStart"/>
      <w:r w:rsidRPr="00B26C99">
        <w:rPr>
          <w:rFonts w:ascii="Times New Roman" w:eastAsia="Times New Roman" w:hAnsi="Times New Roman" w:cs="Times New Roman"/>
          <w:b/>
        </w:rPr>
        <w:t>nabídky</w:t>
      </w:r>
      <w:proofErr w:type="spellEnd"/>
      <w:r w:rsidRPr="00B26C99">
        <w:rPr>
          <w:rFonts w:ascii="Times New Roman" w:eastAsia="Times New Roman" w:hAnsi="Times New Roman" w:cs="Times New Roman"/>
          <w:b/>
        </w:rPr>
        <w:t>. V </w:t>
      </w:r>
      <w:proofErr w:type="spellStart"/>
      <w:r w:rsidRPr="00B26C99">
        <w:rPr>
          <w:rFonts w:ascii="Times New Roman" w:eastAsia="Times New Roman" w:hAnsi="Times New Roman" w:cs="Times New Roman"/>
          <w:b/>
        </w:rPr>
        <w:t>případě</w:t>
      </w:r>
      <w:proofErr w:type="spellEnd"/>
      <w:r w:rsidRPr="00B26C99">
        <w:rPr>
          <w:rFonts w:ascii="Times New Roman" w:eastAsia="Times New Roman" w:hAnsi="Times New Roman" w:cs="Times New Roman"/>
          <w:b/>
        </w:rPr>
        <w:t xml:space="preserve">, že preferované </w:t>
      </w:r>
      <w:proofErr w:type="spellStart"/>
      <w:r w:rsidRPr="00B26C99">
        <w:rPr>
          <w:rFonts w:ascii="Times New Roman" w:eastAsia="Times New Roman" w:hAnsi="Times New Roman" w:cs="Times New Roman"/>
          <w:b/>
        </w:rPr>
        <w:t>ubytování</w:t>
      </w:r>
      <w:proofErr w:type="spellEnd"/>
      <w:r w:rsidRPr="00B26C99">
        <w:rPr>
          <w:rFonts w:ascii="Times New Roman" w:eastAsia="Times New Roman" w:hAnsi="Times New Roman" w:cs="Times New Roman"/>
          <w:b/>
        </w:rPr>
        <w:t xml:space="preserve"> nebude k </w:t>
      </w:r>
      <w:proofErr w:type="spellStart"/>
      <w:r w:rsidRPr="00B26C99">
        <w:rPr>
          <w:rFonts w:ascii="Times New Roman" w:eastAsia="Times New Roman" w:hAnsi="Times New Roman" w:cs="Times New Roman"/>
          <w:b/>
        </w:rPr>
        <w:t>dispozici</w:t>
      </w:r>
      <w:proofErr w:type="spellEnd"/>
      <w:r w:rsidRPr="00B26C99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B26C99">
        <w:rPr>
          <w:rFonts w:ascii="Times New Roman" w:eastAsia="Times New Roman" w:hAnsi="Times New Roman" w:cs="Times New Roman"/>
          <w:b/>
        </w:rPr>
        <w:t>alternativní</w:t>
      </w:r>
      <w:proofErr w:type="spellEnd"/>
      <w:r w:rsidRPr="00B26C99">
        <w:rPr>
          <w:rFonts w:ascii="Times New Roman" w:eastAsia="Times New Roman" w:hAnsi="Times New Roman" w:cs="Times New Roman"/>
          <w:b/>
        </w:rPr>
        <w:t xml:space="preserve"> pokoj bude </w:t>
      </w:r>
      <w:proofErr w:type="spellStart"/>
      <w:r w:rsidRPr="00B26C99">
        <w:rPr>
          <w:rFonts w:ascii="Times New Roman" w:eastAsia="Times New Roman" w:hAnsi="Times New Roman" w:cs="Times New Roman"/>
          <w:b/>
        </w:rPr>
        <w:t>přidělen</w:t>
      </w:r>
      <w:proofErr w:type="spellEnd"/>
      <w:r w:rsidRPr="00B26C9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B26C99">
        <w:rPr>
          <w:rFonts w:ascii="Times New Roman" w:eastAsia="Times New Roman" w:hAnsi="Times New Roman" w:cs="Times New Roman"/>
          <w:b/>
        </w:rPr>
        <w:t>recepcí</w:t>
      </w:r>
      <w:proofErr w:type="spellEnd"/>
      <w:r w:rsidRPr="00B26C99">
        <w:rPr>
          <w:rFonts w:ascii="Times New Roman" w:eastAsia="Times New Roman" w:hAnsi="Times New Roman" w:cs="Times New Roman"/>
          <w:b/>
        </w:rPr>
        <w:t xml:space="preserve"> hotela. </w:t>
      </w:r>
    </w:p>
    <w:p w14:paraId="37B9CCD6" w14:textId="174D8060" w:rsidR="0020221E" w:rsidRPr="00B26C99" w:rsidRDefault="0020221E" w:rsidP="0020221E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 celkové </w:t>
      </w:r>
      <w:proofErr w:type="spellStart"/>
      <w:r>
        <w:rPr>
          <w:rFonts w:ascii="Times New Roman" w:eastAsia="Times New Roman" w:hAnsi="Times New Roman" w:cs="Times New Roman"/>
          <w:b/>
        </w:rPr>
        <w:t>ceně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ubytování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bude automaticky </w:t>
      </w:r>
      <w:proofErr w:type="spellStart"/>
      <w:r>
        <w:rPr>
          <w:rFonts w:ascii="Times New Roman" w:eastAsia="Times New Roman" w:hAnsi="Times New Roman" w:cs="Times New Roman"/>
          <w:b/>
        </w:rPr>
        <w:t>přičtena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cena za </w:t>
      </w:r>
      <w:proofErr w:type="spellStart"/>
      <w:r>
        <w:rPr>
          <w:rFonts w:ascii="Times New Roman" w:eastAsia="Times New Roman" w:hAnsi="Times New Roman" w:cs="Times New Roman"/>
          <w:b/>
        </w:rPr>
        <w:t>páteční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večeři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a sobotní </w:t>
      </w:r>
      <w:proofErr w:type="spellStart"/>
      <w:r>
        <w:rPr>
          <w:rFonts w:ascii="Times New Roman" w:eastAsia="Times New Roman" w:hAnsi="Times New Roman" w:cs="Times New Roman"/>
          <w:b/>
        </w:rPr>
        <w:t>raut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 w:rsidR="00A800B0">
        <w:rPr>
          <w:rFonts w:ascii="Times New Roman" w:eastAsia="Times New Roman" w:hAnsi="Times New Roman" w:cs="Times New Roman"/>
          <w:b/>
        </w:rPr>
        <w:t xml:space="preserve">a sobotní </w:t>
      </w:r>
      <w:proofErr w:type="spellStart"/>
      <w:r w:rsidR="00A800B0">
        <w:rPr>
          <w:rFonts w:ascii="Times New Roman" w:eastAsia="Times New Roman" w:hAnsi="Times New Roman" w:cs="Times New Roman"/>
          <w:b/>
        </w:rPr>
        <w:t>oběd</w:t>
      </w:r>
      <w:proofErr w:type="spellEnd"/>
      <w:r w:rsidR="00A800B0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(</w:t>
      </w:r>
      <w:proofErr w:type="spellStart"/>
      <w:r>
        <w:rPr>
          <w:rFonts w:ascii="Times New Roman" w:eastAsia="Times New Roman" w:hAnsi="Times New Roman" w:cs="Times New Roman"/>
          <w:b/>
        </w:rPr>
        <w:t>dle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data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příjezdu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) pro celou posádku. </w:t>
      </w:r>
    </w:p>
    <w:p w14:paraId="6DF4118B" w14:textId="1B9431CB" w:rsidR="00427C19" w:rsidRPr="00B26C99" w:rsidRDefault="00427C19" w:rsidP="00427C1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B26C99">
        <w:rPr>
          <w:rFonts w:ascii="Times New Roman" w:eastAsia="Times New Roman" w:hAnsi="Times New Roman" w:cs="Times New Roman"/>
          <w:b/>
        </w:rPr>
        <w:t>Nakolik</w:t>
      </w:r>
      <w:proofErr w:type="spellEnd"/>
      <w:r w:rsidRPr="00B26C99">
        <w:rPr>
          <w:rFonts w:ascii="Times New Roman" w:eastAsia="Times New Roman" w:hAnsi="Times New Roman" w:cs="Times New Roman"/>
          <w:b/>
        </w:rPr>
        <w:t xml:space="preserve"> bude naše </w:t>
      </w:r>
      <w:proofErr w:type="spellStart"/>
      <w:r w:rsidRPr="00B26C99">
        <w:rPr>
          <w:rFonts w:ascii="Times New Roman" w:eastAsia="Times New Roman" w:hAnsi="Times New Roman" w:cs="Times New Roman"/>
          <w:b/>
        </w:rPr>
        <w:t>akce</w:t>
      </w:r>
      <w:proofErr w:type="spellEnd"/>
      <w:r w:rsidRPr="00B26C9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B26C99">
        <w:rPr>
          <w:rFonts w:ascii="Times New Roman" w:eastAsia="Times New Roman" w:hAnsi="Times New Roman" w:cs="Times New Roman"/>
          <w:b/>
        </w:rPr>
        <w:t>probíhat</w:t>
      </w:r>
      <w:proofErr w:type="spellEnd"/>
      <w:r w:rsidRPr="00B26C99">
        <w:rPr>
          <w:rFonts w:ascii="Times New Roman" w:eastAsia="Times New Roman" w:hAnsi="Times New Roman" w:cs="Times New Roman"/>
          <w:b/>
        </w:rPr>
        <w:t xml:space="preserve"> v plné </w:t>
      </w:r>
      <w:proofErr w:type="spellStart"/>
      <w:r w:rsidRPr="00B26C99">
        <w:rPr>
          <w:rFonts w:ascii="Times New Roman" w:eastAsia="Times New Roman" w:hAnsi="Times New Roman" w:cs="Times New Roman"/>
          <w:b/>
        </w:rPr>
        <w:t>sezóně</w:t>
      </w:r>
      <w:proofErr w:type="spellEnd"/>
      <w:r w:rsidRPr="00B26C99">
        <w:rPr>
          <w:rFonts w:ascii="Times New Roman" w:eastAsia="Times New Roman" w:hAnsi="Times New Roman" w:cs="Times New Roman"/>
          <w:b/>
        </w:rPr>
        <w:t xml:space="preserve"> a kapacita hotelu je </w:t>
      </w:r>
      <w:proofErr w:type="spellStart"/>
      <w:r w:rsidRPr="00B26C99">
        <w:rPr>
          <w:rFonts w:ascii="Times New Roman" w:eastAsia="Times New Roman" w:hAnsi="Times New Roman" w:cs="Times New Roman"/>
          <w:b/>
        </w:rPr>
        <w:t>omezená</w:t>
      </w:r>
      <w:proofErr w:type="spellEnd"/>
      <w:r w:rsidRPr="00B26C99">
        <w:rPr>
          <w:rFonts w:ascii="Times New Roman" w:eastAsia="Times New Roman" w:hAnsi="Times New Roman" w:cs="Times New Roman"/>
          <w:b/>
        </w:rPr>
        <w:t xml:space="preserve">, bude Vám po schválení </w:t>
      </w:r>
      <w:proofErr w:type="spellStart"/>
      <w:r w:rsidRPr="00B26C99">
        <w:rPr>
          <w:rFonts w:ascii="Times New Roman" w:eastAsia="Times New Roman" w:hAnsi="Times New Roman" w:cs="Times New Roman"/>
          <w:b/>
        </w:rPr>
        <w:t>přihlášky</w:t>
      </w:r>
      <w:proofErr w:type="spellEnd"/>
      <w:r w:rsidRPr="00B26C9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B26C99">
        <w:rPr>
          <w:rFonts w:ascii="Times New Roman" w:eastAsia="Times New Roman" w:hAnsi="Times New Roman" w:cs="Times New Roman"/>
          <w:b/>
        </w:rPr>
        <w:t>zaslána</w:t>
      </w:r>
      <w:proofErr w:type="spellEnd"/>
      <w:r w:rsidRPr="00B26C99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B26C99">
        <w:rPr>
          <w:rFonts w:ascii="Times New Roman" w:eastAsia="Times New Roman" w:hAnsi="Times New Roman" w:cs="Times New Roman"/>
          <w:b/>
        </w:rPr>
        <w:t>faktura</w:t>
      </w:r>
      <w:proofErr w:type="spellEnd"/>
      <w:r w:rsidRPr="00B26C99">
        <w:rPr>
          <w:rFonts w:ascii="Times New Roman" w:eastAsia="Times New Roman" w:hAnsi="Times New Roman" w:cs="Times New Roman"/>
          <w:b/>
        </w:rPr>
        <w:t xml:space="preserve"> </w:t>
      </w:r>
      <w:r w:rsidR="006A5A70">
        <w:rPr>
          <w:rFonts w:ascii="Times New Roman" w:eastAsia="Times New Roman" w:hAnsi="Times New Roman" w:cs="Times New Roman"/>
          <w:b/>
        </w:rPr>
        <w:t>za</w:t>
      </w:r>
      <w:r w:rsidR="006C0CD6" w:rsidRPr="00B26C9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6C0CD6" w:rsidRPr="00B26C99">
        <w:rPr>
          <w:rFonts w:ascii="Times New Roman" w:eastAsia="Times New Roman" w:hAnsi="Times New Roman" w:cs="Times New Roman"/>
          <w:b/>
        </w:rPr>
        <w:t>ubytování</w:t>
      </w:r>
      <w:proofErr w:type="spellEnd"/>
      <w:r w:rsidR="006C0CD6" w:rsidRPr="00B26C99">
        <w:rPr>
          <w:rFonts w:ascii="Times New Roman" w:eastAsia="Times New Roman" w:hAnsi="Times New Roman" w:cs="Times New Roman"/>
          <w:b/>
        </w:rPr>
        <w:t xml:space="preserve"> a </w:t>
      </w:r>
      <w:proofErr w:type="spellStart"/>
      <w:r w:rsidR="006C0CD6" w:rsidRPr="00B26C99">
        <w:rPr>
          <w:rFonts w:ascii="Times New Roman" w:eastAsia="Times New Roman" w:hAnsi="Times New Roman" w:cs="Times New Roman"/>
          <w:b/>
        </w:rPr>
        <w:t>stravov</w:t>
      </w:r>
      <w:r w:rsidR="00D95B3A">
        <w:rPr>
          <w:rFonts w:ascii="Times New Roman" w:eastAsia="Times New Roman" w:hAnsi="Times New Roman" w:cs="Times New Roman"/>
          <w:b/>
        </w:rPr>
        <w:t>á</w:t>
      </w:r>
      <w:r w:rsidR="006C0CD6" w:rsidRPr="00B26C99">
        <w:rPr>
          <w:rFonts w:ascii="Times New Roman" w:eastAsia="Times New Roman" w:hAnsi="Times New Roman" w:cs="Times New Roman"/>
          <w:b/>
        </w:rPr>
        <w:t>ní</w:t>
      </w:r>
      <w:proofErr w:type="spellEnd"/>
      <w:r w:rsidR="006C0CD6" w:rsidRPr="00B26C99">
        <w:rPr>
          <w:rFonts w:ascii="Times New Roman" w:eastAsia="Times New Roman" w:hAnsi="Times New Roman" w:cs="Times New Roman"/>
          <w:b/>
        </w:rPr>
        <w:t>. P</w:t>
      </w:r>
      <w:r w:rsidRPr="00B26C99">
        <w:rPr>
          <w:rFonts w:ascii="Times New Roman" w:eastAsia="Times New Roman" w:hAnsi="Times New Roman" w:cs="Times New Roman"/>
          <w:b/>
        </w:rPr>
        <w:t xml:space="preserve">o </w:t>
      </w:r>
      <w:proofErr w:type="spellStart"/>
      <w:r w:rsidRPr="00B26C99">
        <w:rPr>
          <w:rFonts w:ascii="Times New Roman" w:eastAsia="Times New Roman" w:hAnsi="Times New Roman" w:cs="Times New Roman"/>
          <w:b/>
        </w:rPr>
        <w:t>uhrazení</w:t>
      </w:r>
      <w:proofErr w:type="spellEnd"/>
      <w:r w:rsidRPr="00B26C99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B26C99">
        <w:rPr>
          <w:rFonts w:ascii="Times New Roman" w:eastAsia="Times New Roman" w:hAnsi="Times New Roman" w:cs="Times New Roman"/>
          <w:b/>
        </w:rPr>
        <w:t>faktury</w:t>
      </w:r>
      <w:proofErr w:type="spellEnd"/>
      <w:r w:rsidRPr="00B26C99">
        <w:rPr>
          <w:rFonts w:ascii="Times New Roman" w:eastAsia="Times New Roman" w:hAnsi="Times New Roman" w:cs="Times New Roman"/>
          <w:b/>
        </w:rPr>
        <w:t xml:space="preserve"> Vám bude </w:t>
      </w:r>
      <w:proofErr w:type="spellStart"/>
      <w:r w:rsidRPr="00B26C99">
        <w:rPr>
          <w:rFonts w:ascii="Times New Roman" w:eastAsia="Times New Roman" w:hAnsi="Times New Roman" w:cs="Times New Roman"/>
          <w:b/>
        </w:rPr>
        <w:t>potvrzená</w:t>
      </w:r>
      <w:proofErr w:type="spellEnd"/>
      <w:r w:rsidRPr="00B26C9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B26C99">
        <w:rPr>
          <w:rFonts w:ascii="Times New Roman" w:eastAsia="Times New Roman" w:hAnsi="Times New Roman" w:cs="Times New Roman"/>
          <w:b/>
        </w:rPr>
        <w:t>účast</w:t>
      </w:r>
      <w:proofErr w:type="spellEnd"/>
      <w:r w:rsidRPr="00B26C99">
        <w:rPr>
          <w:rFonts w:ascii="Times New Roman" w:eastAsia="Times New Roman" w:hAnsi="Times New Roman" w:cs="Times New Roman"/>
          <w:b/>
        </w:rPr>
        <w:t xml:space="preserve"> na vet</w:t>
      </w:r>
      <w:r w:rsidR="00180DE2" w:rsidRPr="00B26C99">
        <w:rPr>
          <w:rFonts w:ascii="Times New Roman" w:eastAsia="Times New Roman" w:hAnsi="Times New Roman" w:cs="Times New Roman"/>
          <w:b/>
        </w:rPr>
        <w:t>e</w:t>
      </w:r>
      <w:r w:rsidR="00641241" w:rsidRPr="00B26C99">
        <w:rPr>
          <w:rFonts w:ascii="Times New Roman" w:eastAsia="Times New Roman" w:hAnsi="Times New Roman" w:cs="Times New Roman"/>
          <w:b/>
        </w:rPr>
        <w:t xml:space="preserve">rán </w:t>
      </w:r>
      <w:proofErr w:type="spellStart"/>
      <w:r w:rsidR="00641241" w:rsidRPr="00B26C99">
        <w:rPr>
          <w:rFonts w:ascii="Times New Roman" w:eastAsia="Times New Roman" w:hAnsi="Times New Roman" w:cs="Times New Roman"/>
          <w:b/>
        </w:rPr>
        <w:t>srazu</w:t>
      </w:r>
      <w:proofErr w:type="spellEnd"/>
      <w:r w:rsidR="00641241" w:rsidRPr="00B26C9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641241" w:rsidRPr="00B26C99">
        <w:rPr>
          <w:rFonts w:ascii="Times New Roman" w:eastAsia="Times New Roman" w:hAnsi="Times New Roman" w:cs="Times New Roman"/>
          <w:b/>
        </w:rPr>
        <w:t>Pálavský</w:t>
      </w:r>
      <w:proofErr w:type="spellEnd"/>
      <w:r w:rsidR="00641241" w:rsidRPr="00B26C9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641241" w:rsidRPr="00B26C99">
        <w:rPr>
          <w:rFonts w:ascii="Times New Roman" w:eastAsia="Times New Roman" w:hAnsi="Times New Roman" w:cs="Times New Roman"/>
          <w:b/>
        </w:rPr>
        <w:t>Oldtimer</w:t>
      </w:r>
      <w:proofErr w:type="spellEnd"/>
      <w:r w:rsidR="00641241" w:rsidRPr="00B26C99">
        <w:rPr>
          <w:rFonts w:ascii="Times New Roman" w:eastAsia="Times New Roman" w:hAnsi="Times New Roman" w:cs="Times New Roman"/>
          <w:b/>
        </w:rPr>
        <w:t xml:space="preserve"> 202</w:t>
      </w:r>
      <w:r w:rsidR="005C742B">
        <w:rPr>
          <w:rFonts w:ascii="Times New Roman" w:eastAsia="Times New Roman" w:hAnsi="Times New Roman" w:cs="Times New Roman"/>
          <w:b/>
        </w:rPr>
        <w:t>6</w:t>
      </w:r>
      <w:r w:rsidRPr="00B26C99">
        <w:rPr>
          <w:rFonts w:ascii="Times New Roman" w:eastAsia="Times New Roman" w:hAnsi="Times New Roman" w:cs="Times New Roman"/>
          <w:b/>
        </w:rPr>
        <w:t>.</w:t>
      </w:r>
    </w:p>
    <w:p w14:paraId="4751FF9A" w14:textId="77777777" w:rsidR="00427C19" w:rsidRPr="00B26C99" w:rsidRDefault="00427C19" w:rsidP="00427C19">
      <w:pPr>
        <w:spacing w:line="240" w:lineRule="auto"/>
        <w:rPr>
          <w:rFonts w:ascii="Times New Roman" w:eastAsia="Times New Roman" w:hAnsi="Times New Roman" w:cs="Times New Roman"/>
          <w:lang w:eastAsia="sk-SK"/>
        </w:rPr>
      </w:pPr>
    </w:p>
    <w:p w14:paraId="2FC78566" w14:textId="77777777" w:rsidR="007719D7" w:rsidRPr="00B26C99" w:rsidRDefault="00427C19" w:rsidP="00AB15B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26C99">
        <w:rPr>
          <w:rFonts w:ascii="Times New Roman" w:eastAsia="Times New Roman" w:hAnsi="Times New Roman" w:cs="Times New Roman"/>
          <w:b/>
          <w:lang w:eastAsia="sk-SK"/>
        </w:rPr>
        <w:t>Přihlášky</w:t>
      </w:r>
      <w:proofErr w:type="spellEnd"/>
      <w:r w:rsidRPr="00B26C99">
        <w:rPr>
          <w:rFonts w:ascii="Times New Roman" w:eastAsia="Times New Roman" w:hAnsi="Times New Roman" w:cs="Times New Roman"/>
          <w:b/>
          <w:lang w:eastAsia="sk-SK"/>
        </w:rPr>
        <w:t xml:space="preserve"> s </w:t>
      </w:r>
      <w:proofErr w:type="spellStart"/>
      <w:r w:rsidRPr="00B26C99">
        <w:rPr>
          <w:rFonts w:ascii="Times New Roman" w:eastAsia="Times New Roman" w:hAnsi="Times New Roman" w:cs="Times New Roman"/>
          <w:b/>
          <w:lang w:eastAsia="sk-SK"/>
        </w:rPr>
        <w:t>rezervací</w:t>
      </w:r>
      <w:proofErr w:type="spellEnd"/>
      <w:r w:rsidRPr="00B26C99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proofErr w:type="spellStart"/>
      <w:r w:rsidRPr="00B26C99">
        <w:rPr>
          <w:rFonts w:ascii="Times New Roman" w:eastAsia="Times New Roman" w:hAnsi="Times New Roman" w:cs="Times New Roman"/>
          <w:b/>
          <w:lang w:eastAsia="sk-SK"/>
        </w:rPr>
        <w:t>ubytování</w:t>
      </w:r>
      <w:proofErr w:type="spellEnd"/>
      <w:r w:rsidRPr="00B26C99">
        <w:rPr>
          <w:rFonts w:ascii="Times New Roman" w:eastAsia="Times New Roman" w:hAnsi="Times New Roman" w:cs="Times New Roman"/>
          <w:b/>
          <w:lang w:eastAsia="sk-SK"/>
        </w:rPr>
        <w:t xml:space="preserve"> zašlete </w:t>
      </w:r>
      <w:proofErr w:type="spellStart"/>
      <w:r w:rsidRPr="00B26C99">
        <w:rPr>
          <w:rFonts w:ascii="Times New Roman" w:eastAsia="Times New Roman" w:hAnsi="Times New Roman" w:cs="Times New Roman"/>
          <w:b/>
          <w:lang w:eastAsia="sk-SK"/>
        </w:rPr>
        <w:t>mailem</w:t>
      </w:r>
      <w:proofErr w:type="spellEnd"/>
      <w:r w:rsidRPr="00B26C99">
        <w:rPr>
          <w:rFonts w:ascii="Times New Roman" w:eastAsia="Times New Roman" w:hAnsi="Times New Roman" w:cs="Times New Roman"/>
          <w:lang w:eastAsia="sk-SK"/>
        </w:rPr>
        <w:t xml:space="preserve">: </w:t>
      </w:r>
      <w:hyperlink r:id="rId7" w:history="1">
        <w:r w:rsidRPr="00B26C99">
          <w:rPr>
            <w:rStyle w:val="Hypertextovprepojenie"/>
            <w:rFonts w:ascii="Times New Roman" w:eastAsia="Times New Roman" w:hAnsi="Times New Roman" w:cs="Times New Roman"/>
            <w:b/>
            <w:lang w:eastAsia="sk-SK"/>
          </w:rPr>
          <w:t>palavskyoldtimer@gmail.com</w:t>
        </w:r>
      </w:hyperlink>
      <w:r w:rsidR="00EF2359" w:rsidRPr="00B26C99">
        <w:rPr>
          <w:rFonts w:ascii="Times New Roman" w:hAnsi="Times New Roman" w:cs="Times New Roman"/>
        </w:rPr>
        <w:br w:type="textWrapping" w:clear="all"/>
      </w:r>
    </w:p>
    <w:p w14:paraId="1455545A" w14:textId="77777777" w:rsidR="007719D7" w:rsidRPr="00B26C99" w:rsidRDefault="007719D7" w:rsidP="007719D7">
      <w:pPr>
        <w:ind w:hanging="851"/>
        <w:rPr>
          <w:rFonts w:ascii="Times New Roman" w:hAnsi="Times New Roman" w:cs="Times New Roman"/>
        </w:rPr>
      </w:pPr>
    </w:p>
    <w:sectPr w:rsidR="007719D7" w:rsidRPr="00B26C99" w:rsidSect="008F5E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8FA"/>
    <w:multiLevelType w:val="multilevel"/>
    <w:tmpl w:val="03BC68F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93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D7"/>
    <w:rsid w:val="000044D4"/>
    <w:rsid w:val="00026F53"/>
    <w:rsid w:val="0007437A"/>
    <w:rsid w:val="000946BB"/>
    <w:rsid w:val="00100A35"/>
    <w:rsid w:val="00141017"/>
    <w:rsid w:val="00161EBA"/>
    <w:rsid w:val="00163F1C"/>
    <w:rsid w:val="00180DE2"/>
    <w:rsid w:val="0020221E"/>
    <w:rsid w:val="002428BC"/>
    <w:rsid w:val="0028206A"/>
    <w:rsid w:val="002A6C9A"/>
    <w:rsid w:val="002D1CCE"/>
    <w:rsid w:val="002E2344"/>
    <w:rsid w:val="003140D4"/>
    <w:rsid w:val="00353BDC"/>
    <w:rsid w:val="003825EB"/>
    <w:rsid w:val="00387516"/>
    <w:rsid w:val="003A5A2E"/>
    <w:rsid w:val="003C614B"/>
    <w:rsid w:val="003C6A32"/>
    <w:rsid w:val="003D59CC"/>
    <w:rsid w:val="00427C19"/>
    <w:rsid w:val="00454B91"/>
    <w:rsid w:val="004818A6"/>
    <w:rsid w:val="00486EC7"/>
    <w:rsid w:val="004A30C0"/>
    <w:rsid w:val="004E5F43"/>
    <w:rsid w:val="005347DA"/>
    <w:rsid w:val="00570FEE"/>
    <w:rsid w:val="005947D3"/>
    <w:rsid w:val="005B0D44"/>
    <w:rsid w:val="005C742B"/>
    <w:rsid w:val="006345B6"/>
    <w:rsid w:val="00641241"/>
    <w:rsid w:val="00642826"/>
    <w:rsid w:val="00662CB1"/>
    <w:rsid w:val="006763DD"/>
    <w:rsid w:val="00693CFC"/>
    <w:rsid w:val="00696667"/>
    <w:rsid w:val="006A5A70"/>
    <w:rsid w:val="006C0CD6"/>
    <w:rsid w:val="006C7DB0"/>
    <w:rsid w:val="006E05E5"/>
    <w:rsid w:val="007047DF"/>
    <w:rsid w:val="00723184"/>
    <w:rsid w:val="007719D7"/>
    <w:rsid w:val="00777D96"/>
    <w:rsid w:val="007B0599"/>
    <w:rsid w:val="007C59EC"/>
    <w:rsid w:val="008170D9"/>
    <w:rsid w:val="00852FDC"/>
    <w:rsid w:val="00872F6D"/>
    <w:rsid w:val="00884030"/>
    <w:rsid w:val="008F5EA1"/>
    <w:rsid w:val="00902ED6"/>
    <w:rsid w:val="00903A07"/>
    <w:rsid w:val="00951E99"/>
    <w:rsid w:val="009723F2"/>
    <w:rsid w:val="009840AE"/>
    <w:rsid w:val="0098762A"/>
    <w:rsid w:val="009F46C8"/>
    <w:rsid w:val="00A151F8"/>
    <w:rsid w:val="00A179E8"/>
    <w:rsid w:val="00A207E6"/>
    <w:rsid w:val="00A23760"/>
    <w:rsid w:val="00A44D1F"/>
    <w:rsid w:val="00A50BCF"/>
    <w:rsid w:val="00A800B0"/>
    <w:rsid w:val="00AA08FA"/>
    <w:rsid w:val="00AB15B7"/>
    <w:rsid w:val="00AC35B4"/>
    <w:rsid w:val="00AC6B79"/>
    <w:rsid w:val="00AE24E5"/>
    <w:rsid w:val="00AF661E"/>
    <w:rsid w:val="00AF7907"/>
    <w:rsid w:val="00B049FA"/>
    <w:rsid w:val="00B26C99"/>
    <w:rsid w:val="00B52042"/>
    <w:rsid w:val="00B70F4A"/>
    <w:rsid w:val="00B851CE"/>
    <w:rsid w:val="00B9639F"/>
    <w:rsid w:val="00C135C4"/>
    <w:rsid w:val="00C91391"/>
    <w:rsid w:val="00CC7ED8"/>
    <w:rsid w:val="00CF1AA7"/>
    <w:rsid w:val="00D200B2"/>
    <w:rsid w:val="00D8498D"/>
    <w:rsid w:val="00D95B3A"/>
    <w:rsid w:val="00DD2D75"/>
    <w:rsid w:val="00E11C21"/>
    <w:rsid w:val="00E42FFA"/>
    <w:rsid w:val="00E4714D"/>
    <w:rsid w:val="00E87DC2"/>
    <w:rsid w:val="00E9313A"/>
    <w:rsid w:val="00E93689"/>
    <w:rsid w:val="00EF2359"/>
    <w:rsid w:val="00F41CD1"/>
    <w:rsid w:val="00F92487"/>
    <w:rsid w:val="00FC5D1C"/>
    <w:rsid w:val="00FE6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E163"/>
  <w15:docId w15:val="{96B40CD2-238B-45EF-9741-ABE78687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2ED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F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35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B851CE"/>
    <w:rPr>
      <w:color w:val="0000FF"/>
      <w:u w:val="single"/>
    </w:rPr>
  </w:style>
  <w:style w:type="paragraph" w:customStyle="1" w:styleId="Odsekzoznamu1">
    <w:name w:val="Odsek zoznamu1"/>
    <w:basedOn w:val="Normlny"/>
    <w:rsid w:val="00B851C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table" w:styleId="Mriekatabuky">
    <w:name w:val="Table Grid"/>
    <w:basedOn w:val="Normlnatabuka"/>
    <w:uiPriority w:val="59"/>
    <w:rsid w:val="00641241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987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lavskyoldtim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avskyoldtime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Canada</dc:creator>
  <cp:lastModifiedBy>Martin Mladoň</cp:lastModifiedBy>
  <cp:revision>9</cp:revision>
  <dcterms:created xsi:type="dcterms:W3CDTF">2025-11-23T11:21:00Z</dcterms:created>
  <dcterms:modified xsi:type="dcterms:W3CDTF">2025-12-16T20:19:00Z</dcterms:modified>
</cp:coreProperties>
</file>